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765" w:rsidRDefault="00234765">
      <w:pPr>
        <w:rPr>
          <w:sz w:val="24"/>
          <w:szCs w:val="24"/>
        </w:rPr>
      </w:pPr>
    </w:p>
    <w:p w:rsidR="00DC420C" w:rsidRDefault="00DC420C">
      <w:pPr>
        <w:rPr>
          <w:sz w:val="24"/>
          <w:szCs w:val="24"/>
        </w:rPr>
      </w:pPr>
    </w:p>
    <w:p w:rsidR="00DC420C" w:rsidRPr="00052902" w:rsidRDefault="00DC420C">
      <w:pPr>
        <w:rPr>
          <w:b/>
          <w:sz w:val="24"/>
          <w:szCs w:val="24"/>
        </w:rPr>
      </w:pPr>
      <w:r>
        <w:rPr>
          <w:sz w:val="24"/>
          <w:szCs w:val="24"/>
        </w:rPr>
        <w:t xml:space="preserve">                                                </w:t>
      </w:r>
      <w:r w:rsidR="00BB6708">
        <w:rPr>
          <w:sz w:val="24"/>
          <w:szCs w:val="24"/>
        </w:rPr>
        <w:t xml:space="preserve">         </w:t>
      </w:r>
      <w:r>
        <w:rPr>
          <w:sz w:val="24"/>
          <w:szCs w:val="24"/>
        </w:rPr>
        <w:t xml:space="preserve">  </w:t>
      </w:r>
      <w:r w:rsidRPr="00052902">
        <w:rPr>
          <w:b/>
          <w:sz w:val="24"/>
          <w:szCs w:val="24"/>
        </w:rPr>
        <w:t>MARTIN FUNK</w:t>
      </w:r>
      <w:r w:rsidR="00660DC4" w:rsidRPr="00052902">
        <w:rPr>
          <w:b/>
          <w:sz w:val="24"/>
          <w:szCs w:val="24"/>
        </w:rPr>
        <w:t xml:space="preserve">  </w:t>
      </w:r>
    </w:p>
    <w:p w:rsidR="00BB6708" w:rsidRDefault="00BB6708" w:rsidP="004B5BC2">
      <w:pPr>
        <w:pStyle w:val="NoSpacing"/>
      </w:pPr>
      <w:r w:rsidRPr="00052902">
        <w:rPr>
          <w:b/>
        </w:rPr>
        <w:t>1869</w:t>
      </w:r>
      <w:r>
        <w:t xml:space="preserve"> – Born in </w:t>
      </w:r>
      <w:proofErr w:type="spellStart"/>
      <w:r>
        <w:t>Monduran</w:t>
      </w:r>
      <w:proofErr w:type="spellEnd"/>
      <w:r>
        <w:t xml:space="preserve"> Queensland. His mother was Margaretta </w:t>
      </w:r>
      <w:proofErr w:type="spellStart"/>
      <w:r>
        <w:t>Rohdawold</w:t>
      </w:r>
      <w:proofErr w:type="spellEnd"/>
      <w:r>
        <w:t xml:space="preserve"> (1840-1909)                                                    </w:t>
      </w:r>
    </w:p>
    <w:p w:rsidR="00BB6708" w:rsidRDefault="00BB6708" w:rsidP="004B5BC2">
      <w:pPr>
        <w:pStyle w:val="NoSpacing"/>
      </w:pPr>
      <w:r>
        <w:t xml:space="preserve">                                </w:t>
      </w:r>
      <w:r w:rsidR="004B5BC2">
        <w:t xml:space="preserve">                          </w:t>
      </w:r>
      <w:r>
        <w:t xml:space="preserve">     </w:t>
      </w:r>
      <w:r w:rsidR="004B5BC2">
        <w:t xml:space="preserve">      </w:t>
      </w:r>
      <w:r>
        <w:t xml:space="preserve">  His father was Hans Funk (1837-1923) </w:t>
      </w:r>
    </w:p>
    <w:p w:rsidR="004B5BC2" w:rsidRDefault="004B5BC2" w:rsidP="004B5BC2">
      <w:pPr>
        <w:pStyle w:val="NoSpacing"/>
      </w:pPr>
    </w:p>
    <w:p w:rsidR="00BB6708" w:rsidRDefault="00BB6708" w:rsidP="004B5BC2">
      <w:pPr>
        <w:pStyle w:val="NoSpacing"/>
      </w:pPr>
      <w:r w:rsidRPr="00052902">
        <w:rPr>
          <w:b/>
        </w:rPr>
        <w:t>1888</w:t>
      </w:r>
      <w:r>
        <w:t xml:space="preserve"> </w:t>
      </w:r>
      <w:proofErr w:type="gramStart"/>
      <w:r>
        <w:t xml:space="preserve">–  </w:t>
      </w:r>
      <w:r w:rsidR="004B5BC2">
        <w:t>Martin</w:t>
      </w:r>
      <w:proofErr w:type="gramEnd"/>
      <w:r w:rsidR="004B5BC2">
        <w:t xml:space="preserve"> m</w:t>
      </w:r>
      <w:r w:rsidR="00DC420C">
        <w:t xml:space="preserve">arried Lucy Alice </w:t>
      </w:r>
      <w:proofErr w:type="spellStart"/>
      <w:r w:rsidR="00DC420C">
        <w:t>Pelling</w:t>
      </w:r>
      <w:proofErr w:type="spellEnd"/>
      <w:r w:rsidR="00DC420C">
        <w:t xml:space="preserve"> on the 29</w:t>
      </w:r>
      <w:r w:rsidR="00DC420C" w:rsidRPr="00DC420C">
        <w:rPr>
          <w:vertAlign w:val="superscript"/>
        </w:rPr>
        <w:t>th</w:t>
      </w:r>
      <w:r w:rsidR="00DC420C">
        <w:t xml:space="preserve"> June at Mt Perry.</w:t>
      </w:r>
    </w:p>
    <w:p w:rsidR="00DC420C" w:rsidRDefault="00BB6708">
      <w:pPr>
        <w:rPr>
          <w:sz w:val="24"/>
          <w:szCs w:val="24"/>
        </w:rPr>
      </w:pPr>
      <w:r>
        <w:rPr>
          <w:sz w:val="24"/>
          <w:szCs w:val="24"/>
        </w:rPr>
        <w:t xml:space="preserve">             </w:t>
      </w:r>
      <w:r w:rsidR="00DC420C">
        <w:rPr>
          <w:sz w:val="24"/>
          <w:szCs w:val="24"/>
        </w:rPr>
        <w:t xml:space="preserve"> His father Hans Funk gave permission as Martin was only 19 years of age.</w:t>
      </w:r>
    </w:p>
    <w:p w:rsidR="00BB6708" w:rsidRDefault="00DC420C" w:rsidP="004B5BC2">
      <w:pPr>
        <w:pStyle w:val="NoSpacing"/>
      </w:pPr>
      <w:r w:rsidRPr="00052902">
        <w:rPr>
          <w:b/>
        </w:rPr>
        <w:t>1890</w:t>
      </w:r>
      <w:r>
        <w:t xml:space="preserve"> – Their daughter Lucy Lillian was born on the 2</w:t>
      </w:r>
      <w:r w:rsidRPr="00DC420C">
        <w:rPr>
          <w:vertAlign w:val="superscript"/>
        </w:rPr>
        <w:t>nd</w:t>
      </w:r>
      <w:r>
        <w:t xml:space="preserve"> June at Mt Perry.</w:t>
      </w:r>
    </w:p>
    <w:p w:rsidR="00DC420C" w:rsidRDefault="00BB6708" w:rsidP="001A4E25">
      <w:pPr>
        <w:rPr>
          <w:sz w:val="24"/>
          <w:szCs w:val="24"/>
        </w:rPr>
      </w:pPr>
      <w:r>
        <w:rPr>
          <w:sz w:val="24"/>
          <w:szCs w:val="24"/>
        </w:rPr>
        <w:t xml:space="preserve">              </w:t>
      </w:r>
      <w:r w:rsidR="00DC420C">
        <w:rPr>
          <w:sz w:val="24"/>
          <w:szCs w:val="24"/>
        </w:rPr>
        <w:t>Martin was listed as a scalp hunter.</w:t>
      </w:r>
    </w:p>
    <w:p w:rsidR="00AD39DC" w:rsidRDefault="00AD39DC" w:rsidP="00AD39DC">
      <w:pPr>
        <w:pStyle w:val="NoSpacing"/>
      </w:pPr>
      <w:r w:rsidRPr="00052902">
        <w:rPr>
          <w:b/>
        </w:rPr>
        <w:t>1893</w:t>
      </w:r>
      <w:r>
        <w:t xml:space="preserve"> – June. Martin was charged with the abduction of Christina Parsons (17yrs) of Raglan.</w:t>
      </w:r>
    </w:p>
    <w:p w:rsidR="00AD39DC" w:rsidRPr="001A4E25" w:rsidRDefault="00AD39DC" w:rsidP="001A4E25">
      <w:pPr>
        <w:rPr>
          <w:sz w:val="24"/>
          <w:szCs w:val="24"/>
        </w:rPr>
      </w:pPr>
      <w:r>
        <w:rPr>
          <w:sz w:val="24"/>
          <w:szCs w:val="24"/>
        </w:rPr>
        <w:t xml:space="preserve">             He was sentenced to twelve months in the Rockhampton Jail.</w:t>
      </w:r>
    </w:p>
    <w:p w:rsidR="00BB6708" w:rsidRDefault="006305AC" w:rsidP="004B5BC2">
      <w:pPr>
        <w:pStyle w:val="NoSpacing"/>
      </w:pPr>
      <w:r w:rsidRPr="00052902">
        <w:rPr>
          <w:b/>
        </w:rPr>
        <w:t>1894</w:t>
      </w:r>
      <w:r>
        <w:t xml:space="preserve"> – September. Martin applied for an alluvial prospecting protection area</w:t>
      </w:r>
      <w:r w:rsidR="004D057A">
        <w:t xml:space="preserve"> 200yards by 200yards,</w:t>
      </w:r>
    </w:p>
    <w:p w:rsidR="006305AC" w:rsidRDefault="00BB6708">
      <w:pPr>
        <w:rPr>
          <w:sz w:val="24"/>
          <w:szCs w:val="24"/>
        </w:rPr>
      </w:pPr>
      <w:r>
        <w:rPr>
          <w:sz w:val="24"/>
          <w:szCs w:val="24"/>
        </w:rPr>
        <w:t xml:space="preserve">             </w:t>
      </w:r>
      <w:r w:rsidR="004D057A">
        <w:rPr>
          <w:sz w:val="24"/>
          <w:szCs w:val="24"/>
        </w:rPr>
        <w:t xml:space="preserve"> </w:t>
      </w:r>
      <w:proofErr w:type="gramStart"/>
      <w:r w:rsidR="004D057A">
        <w:rPr>
          <w:sz w:val="24"/>
          <w:szCs w:val="24"/>
        </w:rPr>
        <w:t>one</w:t>
      </w:r>
      <w:proofErr w:type="gramEnd"/>
      <w:r w:rsidR="004D057A">
        <w:rPr>
          <w:sz w:val="24"/>
          <w:szCs w:val="24"/>
        </w:rPr>
        <w:t xml:space="preserve"> mile south of the Queenslander United Claim , </w:t>
      </w:r>
      <w:proofErr w:type="spellStart"/>
      <w:r w:rsidR="004D057A">
        <w:rPr>
          <w:sz w:val="24"/>
          <w:szCs w:val="24"/>
        </w:rPr>
        <w:t>Ulam</w:t>
      </w:r>
      <w:proofErr w:type="spellEnd"/>
      <w:r w:rsidR="004D057A">
        <w:rPr>
          <w:sz w:val="24"/>
          <w:szCs w:val="24"/>
        </w:rPr>
        <w:t xml:space="preserve"> goldfield.</w:t>
      </w:r>
    </w:p>
    <w:p w:rsidR="004B5BC2" w:rsidRDefault="00D47ADA" w:rsidP="004B5BC2">
      <w:pPr>
        <w:rPr>
          <w:sz w:val="24"/>
          <w:szCs w:val="24"/>
        </w:rPr>
      </w:pPr>
      <w:r w:rsidRPr="00052902">
        <w:rPr>
          <w:b/>
          <w:sz w:val="24"/>
          <w:szCs w:val="24"/>
        </w:rPr>
        <w:t>1895</w:t>
      </w:r>
      <w:r>
        <w:rPr>
          <w:sz w:val="24"/>
          <w:szCs w:val="24"/>
        </w:rPr>
        <w:t xml:space="preserve"> – </w:t>
      </w:r>
      <w:proofErr w:type="gramStart"/>
      <w:r>
        <w:rPr>
          <w:sz w:val="24"/>
          <w:szCs w:val="24"/>
        </w:rPr>
        <w:t>February .</w:t>
      </w:r>
      <w:proofErr w:type="gramEnd"/>
      <w:r>
        <w:rPr>
          <w:sz w:val="24"/>
          <w:szCs w:val="24"/>
        </w:rPr>
        <w:t xml:space="preserve"> Gold Rush at </w:t>
      </w:r>
      <w:proofErr w:type="spellStart"/>
      <w:r>
        <w:rPr>
          <w:sz w:val="24"/>
          <w:szCs w:val="24"/>
        </w:rPr>
        <w:t>Ulam</w:t>
      </w:r>
      <w:proofErr w:type="spellEnd"/>
      <w:r>
        <w:rPr>
          <w:sz w:val="24"/>
          <w:szCs w:val="24"/>
        </w:rPr>
        <w:t>.</w:t>
      </w:r>
    </w:p>
    <w:p w:rsidR="00D47ADA" w:rsidRDefault="004B5BC2" w:rsidP="004B5BC2">
      <w:pPr>
        <w:pStyle w:val="NoSpacing"/>
      </w:pPr>
      <w:r>
        <w:t xml:space="preserve">             </w:t>
      </w:r>
      <w:r w:rsidR="00BB6708">
        <w:t>‘</w:t>
      </w:r>
      <w:r w:rsidR="00D47ADA">
        <w:t>Martin traced the gold up the creek for some distance, getting</w:t>
      </w:r>
      <w:r>
        <w:t xml:space="preserve"> what he says was payable gold. </w:t>
      </w:r>
      <w:r w:rsidR="00D47ADA">
        <w:t>When he came to where the creek divided into three gullies, described as being</w:t>
      </w:r>
      <w:r>
        <w:t xml:space="preserve"> like a fork, he tried them all </w:t>
      </w:r>
      <w:r w:rsidR="00D47ADA">
        <w:t xml:space="preserve">and soon found the only payable </w:t>
      </w:r>
      <w:r w:rsidR="00BC2EE2">
        <w:t xml:space="preserve">gold was in the centre one. He states that approximately he got about 250 pounds worth of gold when he decided to tell his brothers, and they all came into the gully, and a prospecting protection area was taken up, and notice sent to the Gold Warden, who promised to come out. It was decided the ground should be common between the brothers, but the partnership was to remain as before, Martin being practically ‘on his own hook,’ but each could take the dirt from where he liked, and keep the gold he got. One of the brothers states </w:t>
      </w:r>
      <w:proofErr w:type="gramStart"/>
      <w:r w:rsidR="00BC2EE2">
        <w:t>they</w:t>
      </w:r>
      <w:proofErr w:type="gramEnd"/>
      <w:r w:rsidR="00BC2EE2">
        <w:t xml:space="preserve"> all three spent one whole day in pulling up tufts of grass and picking off the </w:t>
      </w:r>
      <w:r w:rsidR="003B453A">
        <w:t xml:space="preserve">pieces of gold attached to the roots and dirt. Martin washed over 22 </w:t>
      </w:r>
      <w:proofErr w:type="spellStart"/>
      <w:r w:rsidR="003B453A">
        <w:t>oz</w:t>
      </w:r>
      <w:proofErr w:type="spellEnd"/>
      <w:r w:rsidR="003B453A">
        <w:t xml:space="preserve"> in one day. He states that he has got to his own share about 120 </w:t>
      </w:r>
      <w:proofErr w:type="spellStart"/>
      <w:r w:rsidR="003B453A">
        <w:t>ozs</w:t>
      </w:r>
      <w:proofErr w:type="spellEnd"/>
      <w:r w:rsidR="003B453A">
        <w:t xml:space="preserve"> altogether. How much John and Henry have got between them is not stated, but a considerable quantity at any rate</w:t>
      </w:r>
      <w:r w:rsidR="00066785">
        <w:t>………</w:t>
      </w:r>
      <w:r w:rsidR="00BB6708">
        <w:t>’</w:t>
      </w:r>
    </w:p>
    <w:p w:rsidR="004B5BC2" w:rsidRPr="004B5BC2" w:rsidRDefault="004B5BC2" w:rsidP="004B5BC2">
      <w:pPr>
        <w:pStyle w:val="NoSpacing"/>
        <w:rPr>
          <w:sz w:val="24"/>
          <w:szCs w:val="24"/>
        </w:rPr>
      </w:pPr>
    </w:p>
    <w:p w:rsidR="00066785" w:rsidRPr="00066785" w:rsidRDefault="00066785" w:rsidP="00066785">
      <w:pPr>
        <w:rPr>
          <w:sz w:val="24"/>
          <w:szCs w:val="24"/>
        </w:rPr>
      </w:pPr>
      <w:r>
        <w:rPr>
          <w:sz w:val="24"/>
          <w:szCs w:val="24"/>
        </w:rPr>
        <w:t xml:space="preserve">        -  March.  </w:t>
      </w:r>
      <w:r w:rsidR="00BB6708">
        <w:rPr>
          <w:sz w:val="24"/>
          <w:szCs w:val="24"/>
        </w:rPr>
        <w:t>‘</w:t>
      </w:r>
      <w:r>
        <w:rPr>
          <w:sz w:val="24"/>
          <w:szCs w:val="24"/>
        </w:rPr>
        <w:t xml:space="preserve">A rumour was current on Saturday last that the Funks had sold out their whole right, title and interest to their claim, and two of them have left for a short time to visit their friends in the south. Martin, the youngest of the three, still remains here. He informed me this evening that he panned off today (Monday) </w:t>
      </w:r>
      <w:r w:rsidR="00C96262">
        <w:rPr>
          <w:sz w:val="24"/>
          <w:szCs w:val="24"/>
        </w:rPr>
        <w:t xml:space="preserve">twenty-three bags (sugar bags) of </w:t>
      </w:r>
      <w:proofErr w:type="spellStart"/>
      <w:r w:rsidR="00C96262">
        <w:rPr>
          <w:sz w:val="24"/>
          <w:szCs w:val="24"/>
        </w:rPr>
        <w:t>washdirt</w:t>
      </w:r>
      <w:proofErr w:type="spellEnd"/>
      <w:r w:rsidR="00C96262">
        <w:rPr>
          <w:sz w:val="24"/>
          <w:szCs w:val="24"/>
        </w:rPr>
        <w:t xml:space="preserve"> which he had stacked before he sold out, with a result of 27 </w:t>
      </w:r>
      <w:proofErr w:type="spellStart"/>
      <w:r w:rsidR="00C96262">
        <w:rPr>
          <w:sz w:val="24"/>
          <w:szCs w:val="24"/>
        </w:rPr>
        <w:t>ozs</w:t>
      </w:r>
      <w:proofErr w:type="spellEnd"/>
      <w:r w:rsidR="00C96262">
        <w:rPr>
          <w:sz w:val="24"/>
          <w:szCs w:val="24"/>
        </w:rPr>
        <w:t xml:space="preserve"> for the whole lot. The whole field requires to be thoroughly prospected.</w:t>
      </w:r>
      <w:r w:rsidR="00BB6708">
        <w:rPr>
          <w:sz w:val="24"/>
          <w:szCs w:val="24"/>
        </w:rPr>
        <w:t>’</w:t>
      </w:r>
    </w:p>
    <w:p w:rsidR="004D057A" w:rsidRDefault="00D47ADA">
      <w:pPr>
        <w:rPr>
          <w:sz w:val="24"/>
          <w:szCs w:val="24"/>
        </w:rPr>
      </w:pPr>
      <w:r>
        <w:rPr>
          <w:sz w:val="24"/>
          <w:szCs w:val="24"/>
        </w:rPr>
        <w:t xml:space="preserve">         </w:t>
      </w:r>
      <w:r w:rsidR="004D057A">
        <w:rPr>
          <w:sz w:val="24"/>
          <w:szCs w:val="24"/>
        </w:rPr>
        <w:t xml:space="preserve"> – March. Martin, his wife Lucy and Hans Funk applied for a prospecting protection area 200yards by </w:t>
      </w:r>
      <w:r w:rsidR="004B5BC2">
        <w:rPr>
          <w:sz w:val="24"/>
          <w:szCs w:val="24"/>
        </w:rPr>
        <w:t xml:space="preserve">       </w:t>
      </w:r>
      <w:r w:rsidR="004D057A">
        <w:rPr>
          <w:sz w:val="24"/>
          <w:szCs w:val="24"/>
        </w:rPr>
        <w:t xml:space="preserve">200yards three miles south of the Queenslander United, </w:t>
      </w:r>
      <w:proofErr w:type="spellStart"/>
      <w:r w:rsidR="004D057A">
        <w:rPr>
          <w:sz w:val="24"/>
          <w:szCs w:val="24"/>
        </w:rPr>
        <w:t>Ulam</w:t>
      </w:r>
      <w:proofErr w:type="spellEnd"/>
      <w:r w:rsidR="004D057A">
        <w:rPr>
          <w:sz w:val="24"/>
          <w:szCs w:val="24"/>
        </w:rPr>
        <w:t>.</w:t>
      </w:r>
    </w:p>
    <w:p w:rsidR="006067CD" w:rsidRDefault="004D057A" w:rsidP="004D057A">
      <w:pPr>
        <w:rPr>
          <w:sz w:val="24"/>
          <w:szCs w:val="24"/>
        </w:rPr>
      </w:pPr>
      <w:r>
        <w:rPr>
          <w:sz w:val="24"/>
          <w:szCs w:val="24"/>
        </w:rPr>
        <w:t xml:space="preserve">          -</w:t>
      </w:r>
      <w:r w:rsidRPr="004D057A">
        <w:rPr>
          <w:sz w:val="24"/>
          <w:szCs w:val="24"/>
        </w:rPr>
        <w:t>April</w:t>
      </w:r>
      <w:r>
        <w:rPr>
          <w:sz w:val="24"/>
          <w:szCs w:val="24"/>
        </w:rPr>
        <w:t>.</w:t>
      </w:r>
      <w:r w:rsidR="00C96262">
        <w:rPr>
          <w:sz w:val="24"/>
          <w:szCs w:val="24"/>
        </w:rPr>
        <w:t xml:space="preserve"> </w:t>
      </w:r>
      <w:r w:rsidR="004B5BC2">
        <w:rPr>
          <w:sz w:val="24"/>
          <w:szCs w:val="24"/>
        </w:rPr>
        <w:t>‘</w:t>
      </w:r>
      <w:r w:rsidR="00C96262">
        <w:rPr>
          <w:sz w:val="24"/>
          <w:szCs w:val="24"/>
        </w:rPr>
        <w:t xml:space="preserve">Martin Funk has returned to the field. He has removed his camp to a locality where he had formally </w:t>
      </w:r>
      <w:r w:rsidR="006067CD">
        <w:rPr>
          <w:sz w:val="24"/>
          <w:szCs w:val="24"/>
        </w:rPr>
        <w:t xml:space="preserve">been prospecting, and has pegged off a claim 200 yards by 200yards about three miles south of the Queensland. He is very sanguine of success, and it is be hoped that his anticipations may be realized. The alluvial diggers have great difficulties to contend with on account of the scarcity of water. In some cases they have to cart their </w:t>
      </w:r>
      <w:proofErr w:type="spellStart"/>
      <w:r w:rsidR="006067CD">
        <w:rPr>
          <w:sz w:val="24"/>
          <w:szCs w:val="24"/>
        </w:rPr>
        <w:t>washdirt</w:t>
      </w:r>
      <w:proofErr w:type="spellEnd"/>
      <w:r w:rsidR="006067CD">
        <w:rPr>
          <w:sz w:val="24"/>
          <w:szCs w:val="24"/>
        </w:rPr>
        <w:t xml:space="preserve"> a distance of three or four miles.</w:t>
      </w:r>
      <w:r>
        <w:rPr>
          <w:sz w:val="24"/>
          <w:szCs w:val="24"/>
        </w:rPr>
        <w:t xml:space="preserve"> </w:t>
      </w:r>
      <w:r w:rsidR="006067CD">
        <w:rPr>
          <w:sz w:val="24"/>
          <w:szCs w:val="24"/>
        </w:rPr>
        <w:t>One thing is for certain, the arrivals upon the field far outnumber those who are leaving.</w:t>
      </w:r>
    </w:p>
    <w:p w:rsidR="00787ABE" w:rsidRDefault="006067CD" w:rsidP="00787ABE">
      <w:pPr>
        <w:pStyle w:val="NoSpacing"/>
      </w:pPr>
      <w:r>
        <w:t xml:space="preserve">          - </w:t>
      </w:r>
      <w:r w:rsidR="004D057A">
        <w:t xml:space="preserve">Martin, Lucy and David Munro applied for a prospecting protection area of 450ft by 450ft, situated a </w:t>
      </w:r>
    </w:p>
    <w:p w:rsidR="004D057A" w:rsidRDefault="00787ABE" w:rsidP="004D057A">
      <w:pPr>
        <w:rPr>
          <w:sz w:val="24"/>
          <w:szCs w:val="24"/>
        </w:rPr>
      </w:pPr>
      <w:r>
        <w:rPr>
          <w:sz w:val="24"/>
          <w:szCs w:val="24"/>
        </w:rPr>
        <w:t xml:space="preserve">             </w:t>
      </w:r>
      <w:proofErr w:type="gramStart"/>
      <w:r w:rsidR="004D057A">
        <w:rPr>
          <w:sz w:val="24"/>
          <w:szCs w:val="24"/>
        </w:rPr>
        <w:t>mile</w:t>
      </w:r>
      <w:proofErr w:type="gramEnd"/>
      <w:r w:rsidR="004D057A">
        <w:rPr>
          <w:sz w:val="24"/>
          <w:szCs w:val="24"/>
        </w:rPr>
        <w:t xml:space="preserve"> and a half south of the Queenslander United Claim, </w:t>
      </w:r>
      <w:proofErr w:type="spellStart"/>
      <w:r w:rsidR="004D057A">
        <w:rPr>
          <w:sz w:val="24"/>
          <w:szCs w:val="24"/>
        </w:rPr>
        <w:t>Ulam</w:t>
      </w:r>
      <w:proofErr w:type="spellEnd"/>
      <w:r w:rsidR="004D057A">
        <w:rPr>
          <w:sz w:val="24"/>
          <w:szCs w:val="24"/>
        </w:rPr>
        <w:t>.</w:t>
      </w:r>
    </w:p>
    <w:p w:rsidR="004B5BC2" w:rsidRDefault="004B5BC2" w:rsidP="004D057A">
      <w:pPr>
        <w:rPr>
          <w:sz w:val="24"/>
          <w:szCs w:val="24"/>
        </w:rPr>
      </w:pPr>
    </w:p>
    <w:p w:rsidR="004B5BC2" w:rsidRDefault="004B5BC2" w:rsidP="004D057A">
      <w:pPr>
        <w:rPr>
          <w:sz w:val="24"/>
          <w:szCs w:val="24"/>
        </w:rPr>
      </w:pPr>
    </w:p>
    <w:p w:rsidR="004B5BC2" w:rsidRDefault="004B5BC2" w:rsidP="004D057A">
      <w:pPr>
        <w:rPr>
          <w:sz w:val="24"/>
          <w:szCs w:val="24"/>
        </w:rPr>
      </w:pPr>
    </w:p>
    <w:p w:rsidR="00927437" w:rsidRDefault="00927437" w:rsidP="004D057A">
      <w:pPr>
        <w:rPr>
          <w:sz w:val="24"/>
          <w:szCs w:val="24"/>
        </w:rPr>
      </w:pPr>
    </w:p>
    <w:p w:rsidR="00927437" w:rsidRDefault="00927437" w:rsidP="004D057A">
      <w:pPr>
        <w:rPr>
          <w:sz w:val="24"/>
          <w:szCs w:val="24"/>
        </w:rPr>
      </w:pPr>
    </w:p>
    <w:p w:rsidR="00787ABE" w:rsidRDefault="006067CD" w:rsidP="00787ABE">
      <w:pPr>
        <w:pStyle w:val="NoSpacing"/>
      </w:pPr>
      <w:r w:rsidRPr="00052902">
        <w:rPr>
          <w:b/>
        </w:rPr>
        <w:t>1896</w:t>
      </w:r>
      <w:r>
        <w:t xml:space="preserve"> – Martin and John Funk and Nathaniel </w:t>
      </w:r>
      <w:proofErr w:type="spellStart"/>
      <w:r>
        <w:t>Crambe</w:t>
      </w:r>
      <w:proofErr w:type="spellEnd"/>
      <w:r>
        <w:t xml:space="preserve"> applied </w:t>
      </w:r>
      <w:r w:rsidR="00591BA9">
        <w:t xml:space="preserve">for an extended claim of 400ft by 400ft </w:t>
      </w:r>
      <w:r w:rsidR="004B5BC2">
        <w:t xml:space="preserve"> </w:t>
      </w:r>
    </w:p>
    <w:p w:rsidR="006067CD" w:rsidRDefault="00787ABE" w:rsidP="004D057A">
      <w:pPr>
        <w:rPr>
          <w:sz w:val="24"/>
          <w:szCs w:val="24"/>
        </w:rPr>
      </w:pPr>
      <w:r>
        <w:rPr>
          <w:sz w:val="24"/>
          <w:szCs w:val="24"/>
        </w:rPr>
        <w:t xml:space="preserve">    </w:t>
      </w:r>
      <w:r w:rsidR="004B5BC2">
        <w:rPr>
          <w:sz w:val="24"/>
          <w:szCs w:val="24"/>
        </w:rPr>
        <w:t xml:space="preserve">     </w:t>
      </w:r>
      <w:r w:rsidR="00052902">
        <w:rPr>
          <w:sz w:val="24"/>
          <w:szCs w:val="24"/>
        </w:rPr>
        <w:t xml:space="preserve">    </w:t>
      </w:r>
      <w:proofErr w:type="gramStart"/>
      <w:r w:rsidR="00591BA9">
        <w:rPr>
          <w:sz w:val="24"/>
          <w:szCs w:val="24"/>
        </w:rPr>
        <w:t>situated</w:t>
      </w:r>
      <w:proofErr w:type="gramEnd"/>
      <w:r w:rsidR="00591BA9">
        <w:rPr>
          <w:sz w:val="24"/>
          <w:szCs w:val="24"/>
        </w:rPr>
        <w:t xml:space="preserve"> north-east of the Great Boulder, and adjoining No 1 East </w:t>
      </w:r>
      <w:proofErr w:type="spellStart"/>
      <w:r w:rsidR="00591BA9">
        <w:rPr>
          <w:sz w:val="24"/>
          <w:szCs w:val="24"/>
        </w:rPr>
        <w:t>Ulam</w:t>
      </w:r>
      <w:proofErr w:type="spellEnd"/>
      <w:r w:rsidR="00591BA9">
        <w:rPr>
          <w:sz w:val="24"/>
          <w:szCs w:val="24"/>
        </w:rPr>
        <w:t>.</w:t>
      </w:r>
    </w:p>
    <w:p w:rsidR="00787ABE" w:rsidRDefault="00591BA9" w:rsidP="00787ABE">
      <w:pPr>
        <w:pStyle w:val="NoSpacing"/>
      </w:pPr>
      <w:r w:rsidRPr="00052902">
        <w:rPr>
          <w:b/>
        </w:rPr>
        <w:t>1902</w:t>
      </w:r>
      <w:r>
        <w:t xml:space="preserve"> – June. Alfred Wragge (17), labourer, was charged with stealing a spur, a pocket knife, a stick of </w:t>
      </w:r>
      <w:r w:rsidR="00927437">
        <w:t xml:space="preserve"> </w:t>
      </w:r>
    </w:p>
    <w:p w:rsidR="00787ABE" w:rsidRDefault="00787ABE" w:rsidP="00787ABE">
      <w:pPr>
        <w:pStyle w:val="NoSpacing"/>
      </w:pPr>
      <w:r>
        <w:t xml:space="preserve">          </w:t>
      </w:r>
      <w:r w:rsidR="00927437">
        <w:t xml:space="preserve">   </w:t>
      </w:r>
      <w:proofErr w:type="gramStart"/>
      <w:r w:rsidR="00591BA9">
        <w:t>tobacco</w:t>
      </w:r>
      <w:proofErr w:type="gramEnd"/>
      <w:r w:rsidR="00591BA9">
        <w:t xml:space="preserve"> and twenty Winchester cartridges, valued at </w:t>
      </w:r>
      <w:r w:rsidR="005529D8">
        <w:t xml:space="preserve">7s 6d, the property of Martin Funk. He </w:t>
      </w:r>
      <w:r>
        <w:t xml:space="preserve"> </w:t>
      </w:r>
    </w:p>
    <w:p w:rsidR="001A4E25" w:rsidRDefault="00787ABE" w:rsidP="00DF5BD2">
      <w:pPr>
        <w:rPr>
          <w:sz w:val="24"/>
          <w:szCs w:val="24"/>
        </w:rPr>
      </w:pPr>
      <w:r>
        <w:rPr>
          <w:sz w:val="24"/>
          <w:szCs w:val="24"/>
        </w:rPr>
        <w:t xml:space="preserve">             </w:t>
      </w:r>
      <w:proofErr w:type="gramStart"/>
      <w:r w:rsidR="005529D8">
        <w:rPr>
          <w:sz w:val="24"/>
          <w:szCs w:val="24"/>
        </w:rPr>
        <w:t>pleaded</w:t>
      </w:r>
      <w:proofErr w:type="gramEnd"/>
      <w:r w:rsidR="005529D8">
        <w:rPr>
          <w:sz w:val="24"/>
          <w:szCs w:val="24"/>
        </w:rPr>
        <w:t xml:space="preserve"> guilty and was sentenced to three months imprisonment.</w:t>
      </w:r>
    </w:p>
    <w:p w:rsidR="00AD39DC" w:rsidRDefault="00AD39DC" w:rsidP="00AD39DC">
      <w:pPr>
        <w:pStyle w:val="ListParagraph"/>
        <w:numPr>
          <w:ilvl w:val="0"/>
          <w:numId w:val="7"/>
        </w:numPr>
        <w:rPr>
          <w:sz w:val="24"/>
          <w:szCs w:val="24"/>
        </w:rPr>
      </w:pPr>
      <w:r>
        <w:rPr>
          <w:sz w:val="24"/>
          <w:szCs w:val="24"/>
        </w:rPr>
        <w:t xml:space="preserve">November. At the Police Court, Before Magistrate </w:t>
      </w:r>
      <w:proofErr w:type="spellStart"/>
      <w:r>
        <w:rPr>
          <w:sz w:val="24"/>
          <w:szCs w:val="24"/>
        </w:rPr>
        <w:t>Mr.P.W.Pears</w:t>
      </w:r>
      <w:proofErr w:type="spellEnd"/>
      <w:r w:rsidR="00052902">
        <w:rPr>
          <w:sz w:val="24"/>
          <w:szCs w:val="24"/>
        </w:rPr>
        <w:t xml:space="preserve">, Martin Funk, aged thirty-four </w:t>
      </w:r>
    </w:p>
    <w:p w:rsidR="00052902" w:rsidRPr="00AD39DC" w:rsidRDefault="00052902" w:rsidP="00052902">
      <w:pPr>
        <w:pStyle w:val="ListParagraph"/>
        <w:ind w:left="795"/>
        <w:rPr>
          <w:sz w:val="24"/>
          <w:szCs w:val="24"/>
        </w:rPr>
      </w:pPr>
      <w:r>
        <w:rPr>
          <w:sz w:val="24"/>
          <w:szCs w:val="24"/>
        </w:rPr>
        <w:t xml:space="preserve">Years, marsupial hunter, </w:t>
      </w:r>
      <w:proofErr w:type="spellStart"/>
      <w:r>
        <w:rPr>
          <w:sz w:val="24"/>
          <w:szCs w:val="24"/>
        </w:rPr>
        <w:t>Tungamull</w:t>
      </w:r>
      <w:proofErr w:type="spellEnd"/>
      <w:r>
        <w:rPr>
          <w:sz w:val="24"/>
          <w:szCs w:val="24"/>
        </w:rPr>
        <w:t xml:space="preserve"> (where he had resided for more than two years) was charged with having in his possession two sheep skins and two bags of wool, valued at one pond and five shillings, the property of A. C. Cooper. Martin was fined 15 pounds with 5 pounds 12 shillings costs, and allowed a week to get the money from the savings bank. His wife Lucy was called as a witness in his defence.</w:t>
      </w:r>
    </w:p>
    <w:p w:rsidR="00C90ED8" w:rsidRDefault="009831AE" w:rsidP="00DF5BD2">
      <w:pPr>
        <w:rPr>
          <w:sz w:val="24"/>
          <w:szCs w:val="24"/>
        </w:rPr>
      </w:pPr>
      <w:r w:rsidRPr="00787ABE">
        <w:rPr>
          <w:b/>
          <w:sz w:val="24"/>
          <w:szCs w:val="24"/>
        </w:rPr>
        <w:t>1</w:t>
      </w:r>
      <w:r w:rsidR="00787ABE" w:rsidRPr="00787ABE">
        <w:rPr>
          <w:b/>
          <w:sz w:val="24"/>
          <w:szCs w:val="24"/>
        </w:rPr>
        <w:t>908</w:t>
      </w:r>
      <w:r w:rsidR="007D76A8">
        <w:rPr>
          <w:sz w:val="24"/>
          <w:szCs w:val="24"/>
        </w:rPr>
        <w:t xml:space="preserve"> </w:t>
      </w:r>
      <w:r w:rsidR="000632D7">
        <w:rPr>
          <w:sz w:val="24"/>
          <w:szCs w:val="24"/>
        </w:rPr>
        <w:t>-</w:t>
      </w:r>
      <w:r w:rsidR="00C90ED8">
        <w:rPr>
          <w:sz w:val="24"/>
          <w:szCs w:val="24"/>
        </w:rPr>
        <w:t xml:space="preserve"> The Kidston (Oaks) Field</w:t>
      </w:r>
    </w:p>
    <w:p w:rsidR="009831AE" w:rsidRDefault="009831AE" w:rsidP="00DF5BD2">
      <w:pPr>
        <w:rPr>
          <w:sz w:val="24"/>
          <w:szCs w:val="24"/>
        </w:rPr>
      </w:pPr>
      <w:r>
        <w:rPr>
          <w:sz w:val="24"/>
          <w:szCs w:val="24"/>
        </w:rPr>
        <w:t>An Interview with Martin Funk by a correspondent from the ‘Cairns Argus’ newspaper.</w:t>
      </w:r>
    </w:p>
    <w:p w:rsidR="00C90ED8" w:rsidRDefault="001D3EB6" w:rsidP="00DF5BD2">
      <w:pPr>
        <w:rPr>
          <w:sz w:val="24"/>
          <w:szCs w:val="24"/>
        </w:rPr>
      </w:pPr>
      <w:r>
        <w:rPr>
          <w:sz w:val="24"/>
          <w:szCs w:val="24"/>
        </w:rPr>
        <w:t xml:space="preserve">             </w:t>
      </w:r>
      <w:proofErr w:type="gramStart"/>
      <w:r w:rsidR="00927437">
        <w:rPr>
          <w:sz w:val="24"/>
          <w:szCs w:val="24"/>
        </w:rPr>
        <w:t>‘</w:t>
      </w:r>
      <w:r>
        <w:rPr>
          <w:sz w:val="24"/>
          <w:szCs w:val="24"/>
        </w:rPr>
        <w:t xml:space="preserve"> </w:t>
      </w:r>
      <w:r w:rsidR="00C90ED8">
        <w:rPr>
          <w:sz w:val="24"/>
          <w:szCs w:val="24"/>
        </w:rPr>
        <w:t>Martin</w:t>
      </w:r>
      <w:proofErr w:type="gramEnd"/>
      <w:r w:rsidR="00C90ED8">
        <w:rPr>
          <w:sz w:val="24"/>
          <w:szCs w:val="24"/>
        </w:rPr>
        <w:t xml:space="preserve"> remarked that shortly after going on the field he found an alluvial claim which returned him 174 pounds in nine weeks work as a ‘hatter’. The gold was all washed in the dish, a single </w:t>
      </w:r>
      <w:r w:rsidR="007806C9">
        <w:rPr>
          <w:sz w:val="24"/>
          <w:szCs w:val="24"/>
        </w:rPr>
        <w:t xml:space="preserve">dishful sometimes amounting to one and a half </w:t>
      </w:r>
      <w:proofErr w:type="spellStart"/>
      <w:r w:rsidR="007806C9">
        <w:rPr>
          <w:sz w:val="24"/>
          <w:szCs w:val="24"/>
        </w:rPr>
        <w:t>ozs</w:t>
      </w:r>
      <w:proofErr w:type="spellEnd"/>
      <w:r w:rsidR="007806C9">
        <w:rPr>
          <w:sz w:val="24"/>
          <w:szCs w:val="24"/>
        </w:rPr>
        <w:t xml:space="preserve"> and one day’s work realized 9 </w:t>
      </w:r>
      <w:proofErr w:type="spellStart"/>
      <w:r w:rsidR="007806C9">
        <w:rPr>
          <w:sz w:val="24"/>
          <w:szCs w:val="24"/>
        </w:rPr>
        <w:t>ozs</w:t>
      </w:r>
      <w:proofErr w:type="spellEnd"/>
      <w:r w:rsidR="007806C9">
        <w:rPr>
          <w:sz w:val="24"/>
          <w:szCs w:val="24"/>
        </w:rPr>
        <w:t xml:space="preserve">. Unlike most of the claims, this one had water within its own boundaries, so not obligating the long carrying to the river side. Having sold out the claim, Martin commenced business as a blacksmith and has made a few hundred pounds since the breaking out of the field. The majority of the men on the field, Mr Funk states are earning more than </w:t>
      </w:r>
      <w:proofErr w:type="gramStart"/>
      <w:r w:rsidR="007806C9">
        <w:rPr>
          <w:sz w:val="24"/>
          <w:szCs w:val="24"/>
        </w:rPr>
        <w:t>wages</w:t>
      </w:r>
      <w:proofErr w:type="gramEnd"/>
      <w:r w:rsidR="007806C9">
        <w:rPr>
          <w:sz w:val="24"/>
          <w:szCs w:val="24"/>
        </w:rPr>
        <w:t xml:space="preserve"> and the remainder are knocking out a living</w:t>
      </w:r>
      <w:r w:rsidR="00660DC4">
        <w:rPr>
          <w:sz w:val="24"/>
          <w:szCs w:val="24"/>
        </w:rPr>
        <w:t>. No one should go to the field now, he considers as the known auriferous ground is fully occupied………….</w:t>
      </w:r>
      <w:r w:rsidR="007B4E80">
        <w:rPr>
          <w:sz w:val="24"/>
          <w:szCs w:val="24"/>
        </w:rPr>
        <w:t>It is questionable, says Mr Funk, if even a five head battery could be kept going for long, and unless a change takes place shortly the place will drop to the position of a ‘one pub power’ township. There are now three hotels, two butchers’ shops and the usual scattering of other businesses.</w:t>
      </w:r>
      <w:r w:rsidR="00927437">
        <w:rPr>
          <w:sz w:val="24"/>
          <w:szCs w:val="24"/>
        </w:rPr>
        <w:t>’</w:t>
      </w:r>
    </w:p>
    <w:p w:rsidR="00787ABE" w:rsidRDefault="003C515C" w:rsidP="00787ABE">
      <w:pPr>
        <w:pStyle w:val="NoSpacing"/>
      </w:pPr>
      <w:r w:rsidRPr="00787ABE">
        <w:rPr>
          <w:b/>
        </w:rPr>
        <w:t>1909</w:t>
      </w:r>
      <w:r>
        <w:t xml:space="preserve"> </w:t>
      </w:r>
      <w:r w:rsidR="00F373C0">
        <w:t>-</w:t>
      </w:r>
      <w:r w:rsidR="000632D7">
        <w:t xml:space="preserve"> January. Martin </w:t>
      </w:r>
      <w:r w:rsidR="00BF5D4F">
        <w:t xml:space="preserve">Funk arrived last night </w:t>
      </w:r>
      <w:r w:rsidR="00927437">
        <w:t xml:space="preserve">(in Cairns) </w:t>
      </w:r>
      <w:r w:rsidR="00BF5D4F">
        <w:t xml:space="preserve">from the Oaks Rush and leaves this evening for </w:t>
      </w:r>
    </w:p>
    <w:p w:rsidR="000632D7" w:rsidRDefault="00787ABE" w:rsidP="00DF5BD2">
      <w:pPr>
        <w:rPr>
          <w:sz w:val="24"/>
          <w:szCs w:val="24"/>
        </w:rPr>
      </w:pPr>
      <w:r>
        <w:rPr>
          <w:sz w:val="24"/>
          <w:szCs w:val="24"/>
        </w:rPr>
        <w:t xml:space="preserve">           </w:t>
      </w:r>
      <w:r w:rsidR="00BF5D4F">
        <w:rPr>
          <w:sz w:val="24"/>
          <w:szCs w:val="24"/>
        </w:rPr>
        <w:t>Rockhampton.</w:t>
      </w:r>
    </w:p>
    <w:p w:rsidR="00787ABE" w:rsidRDefault="00F373C0" w:rsidP="00787ABE">
      <w:pPr>
        <w:pStyle w:val="NoSpacing"/>
      </w:pPr>
      <w:r>
        <w:t xml:space="preserve">      </w:t>
      </w:r>
      <w:r w:rsidR="003C515C">
        <w:t xml:space="preserve">   </w:t>
      </w:r>
      <w:r>
        <w:t xml:space="preserve"> - April. Martin and Lucy’s daughter (and only child) Lucy</w:t>
      </w:r>
      <w:r w:rsidR="001D3EB6">
        <w:t xml:space="preserve"> Lillian</w:t>
      </w:r>
      <w:r>
        <w:t xml:space="preserve"> married John Henry </w:t>
      </w:r>
      <w:proofErr w:type="spellStart"/>
      <w:r>
        <w:t>Hannasky</w:t>
      </w:r>
      <w:proofErr w:type="spellEnd"/>
      <w:r>
        <w:t xml:space="preserve"> on the</w:t>
      </w:r>
      <w:r w:rsidR="00927437">
        <w:t xml:space="preserve"> </w:t>
      </w:r>
    </w:p>
    <w:p w:rsidR="007D76A8" w:rsidRDefault="00787ABE" w:rsidP="00DF5BD2">
      <w:pPr>
        <w:rPr>
          <w:sz w:val="24"/>
          <w:szCs w:val="24"/>
        </w:rPr>
      </w:pPr>
      <w:r>
        <w:rPr>
          <w:sz w:val="24"/>
          <w:szCs w:val="24"/>
        </w:rPr>
        <w:t xml:space="preserve">           </w:t>
      </w:r>
      <w:r w:rsidR="00F373C0">
        <w:rPr>
          <w:sz w:val="24"/>
          <w:szCs w:val="24"/>
        </w:rPr>
        <w:t>16</w:t>
      </w:r>
      <w:r w:rsidR="00F373C0" w:rsidRPr="00F373C0">
        <w:rPr>
          <w:sz w:val="24"/>
          <w:szCs w:val="24"/>
          <w:vertAlign w:val="superscript"/>
        </w:rPr>
        <w:t>th</w:t>
      </w:r>
      <w:r w:rsidR="009831AE">
        <w:rPr>
          <w:sz w:val="24"/>
          <w:szCs w:val="24"/>
        </w:rPr>
        <w:t xml:space="preserve"> April</w:t>
      </w:r>
      <w:r w:rsidR="003C515C">
        <w:rPr>
          <w:sz w:val="24"/>
          <w:szCs w:val="24"/>
        </w:rPr>
        <w:t xml:space="preserve"> 1909,</w:t>
      </w:r>
      <w:r w:rsidR="009831AE">
        <w:rPr>
          <w:sz w:val="24"/>
          <w:szCs w:val="24"/>
        </w:rPr>
        <w:t xml:space="preserve"> at Rockhampton</w:t>
      </w:r>
      <w:r w:rsidR="003C515C">
        <w:rPr>
          <w:sz w:val="24"/>
          <w:szCs w:val="24"/>
        </w:rPr>
        <w:t>.</w:t>
      </w:r>
      <w:r w:rsidR="009835A3">
        <w:rPr>
          <w:sz w:val="24"/>
          <w:szCs w:val="24"/>
        </w:rPr>
        <w:t xml:space="preserve"> </w:t>
      </w:r>
    </w:p>
    <w:p w:rsidR="00A71992" w:rsidRDefault="00787ABE" w:rsidP="00A71992">
      <w:pPr>
        <w:pStyle w:val="NoSpacing"/>
      </w:pPr>
      <w:proofErr w:type="gramStart"/>
      <w:r w:rsidRPr="00787ABE">
        <w:rPr>
          <w:b/>
        </w:rPr>
        <w:t>1912</w:t>
      </w:r>
      <w:r>
        <w:rPr>
          <w:b/>
        </w:rPr>
        <w:t xml:space="preserve">  -</w:t>
      </w:r>
      <w:proofErr w:type="gramEnd"/>
      <w:r>
        <w:rPr>
          <w:b/>
        </w:rPr>
        <w:t xml:space="preserve">  </w:t>
      </w:r>
      <w:r>
        <w:t xml:space="preserve">November. Martin Funk was charged with causing grievous bodily harm to Thomas Hoare on the </w:t>
      </w:r>
    </w:p>
    <w:p w:rsidR="00A71992" w:rsidRDefault="00A71992" w:rsidP="00A71992">
      <w:pPr>
        <w:pStyle w:val="NoSpacing"/>
      </w:pPr>
      <w:r>
        <w:t xml:space="preserve">               </w:t>
      </w:r>
      <w:r w:rsidR="00787ABE">
        <w:t>6</w:t>
      </w:r>
      <w:r w:rsidR="00787ABE" w:rsidRPr="00787ABE">
        <w:rPr>
          <w:vertAlign w:val="superscript"/>
        </w:rPr>
        <w:t>th</w:t>
      </w:r>
      <w:r w:rsidR="00787ABE">
        <w:t xml:space="preserve"> November</w:t>
      </w:r>
      <w:r>
        <w:t xml:space="preserve"> at Westwood.</w:t>
      </w:r>
    </w:p>
    <w:p w:rsidR="00A71992" w:rsidRDefault="00A71992" w:rsidP="00A71992">
      <w:pPr>
        <w:pStyle w:val="NoSpacing"/>
      </w:pPr>
      <w:r>
        <w:t xml:space="preserve">               Martin said ‘Hoare had been working here under me and I sacked </w:t>
      </w:r>
    </w:p>
    <w:p w:rsidR="00A71992" w:rsidRDefault="00A71992" w:rsidP="00A71992">
      <w:pPr>
        <w:pStyle w:val="NoSpacing"/>
      </w:pPr>
      <w:r>
        <w:t xml:space="preserve">               </w:t>
      </w:r>
      <w:proofErr w:type="gramStart"/>
      <w:r>
        <w:t>him</w:t>
      </w:r>
      <w:proofErr w:type="gramEnd"/>
      <w:r>
        <w:t xml:space="preserve">. I gave him his cheque because he stopped away from work for a day, and I had to put   </w:t>
      </w:r>
    </w:p>
    <w:p w:rsidR="00A71992" w:rsidRDefault="00A71992" w:rsidP="00A71992">
      <w:pPr>
        <w:pStyle w:val="NoSpacing"/>
      </w:pPr>
      <w:r>
        <w:t xml:space="preserve">              </w:t>
      </w:r>
      <w:proofErr w:type="gramStart"/>
      <w:r>
        <w:t>another</w:t>
      </w:r>
      <w:proofErr w:type="gramEnd"/>
      <w:r>
        <w:t xml:space="preserve"> man in his place. When I paid him off, I told him that the other man could do twice</w:t>
      </w:r>
    </w:p>
    <w:p w:rsidR="00A71992" w:rsidRDefault="00A71992" w:rsidP="00A71992">
      <w:pPr>
        <w:pStyle w:val="NoSpacing"/>
      </w:pPr>
      <w:r>
        <w:t xml:space="preserve">              </w:t>
      </w:r>
      <w:proofErr w:type="gramStart"/>
      <w:r>
        <w:t>as</w:t>
      </w:r>
      <w:proofErr w:type="gramEnd"/>
      <w:r>
        <w:t xml:space="preserve"> much work as he could and he called me a liar and punched me on the forehead, and that’s</w:t>
      </w:r>
    </w:p>
    <w:p w:rsidR="00A71992" w:rsidRPr="00787ABE" w:rsidRDefault="00A71992" w:rsidP="00DF5BD2">
      <w:pPr>
        <w:rPr>
          <w:sz w:val="24"/>
          <w:szCs w:val="24"/>
        </w:rPr>
      </w:pPr>
      <w:r>
        <w:rPr>
          <w:sz w:val="24"/>
          <w:szCs w:val="24"/>
        </w:rPr>
        <w:t xml:space="preserve">             </w:t>
      </w:r>
      <w:proofErr w:type="gramStart"/>
      <w:r>
        <w:rPr>
          <w:sz w:val="24"/>
          <w:szCs w:val="24"/>
        </w:rPr>
        <w:t>what</w:t>
      </w:r>
      <w:proofErr w:type="gramEnd"/>
      <w:r>
        <w:rPr>
          <w:sz w:val="24"/>
          <w:szCs w:val="24"/>
        </w:rPr>
        <w:t xml:space="preserve"> started the fight.’</w:t>
      </w:r>
    </w:p>
    <w:p w:rsidR="00C96262" w:rsidRDefault="00DC4B8A" w:rsidP="004D057A">
      <w:pPr>
        <w:rPr>
          <w:sz w:val="24"/>
          <w:szCs w:val="24"/>
        </w:rPr>
      </w:pPr>
      <w:r w:rsidRPr="00787ABE">
        <w:rPr>
          <w:b/>
          <w:sz w:val="24"/>
          <w:szCs w:val="24"/>
        </w:rPr>
        <w:t>1922</w:t>
      </w:r>
      <w:r>
        <w:rPr>
          <w:sz w:val="24"/>
          <w:szCs w:val="24"/>
        </w:rPr>
        <w:t xml:space="preserve"> – Martin was working as a stockman on ‘Monte Christo’ Station on Curtis Island.</w:t>
      </w:r>
    </w:p>
    <w:p w:rsidR="00DC4B8A" w:rsidRDefault="00DC4B8A" w:rsidP="004D057A">
      <w:pPr>
        <w:rPr>
          <w:sz w:val="24"/>
          <w:szCs w:val="24"/>
        </w:rPr>
      </w:pPr>
      <w:r w:rsidRPr="00787ABE">
        <w:rPr>
          <w:b/>
          <w:sz w:val="24"/>
          <w:szCs w:val="24"/>
        </w:rPr>
        <w:t xml:space="preserve">1931 </w:t>
      </w:r>
      <w:r>
        <w:rPr>
          <w:sz w:val="24"/>
          <w:szCs w:val="24"/>
        </w:rPr>
        <w:t>–</w:t>
      </w:r>
      <w:r w:rsidR="00C90ED8">
        <w:rPr>
          <w:sz w:val="24"/>
          <w:szCs w:val="24"/>
        </w:rPr>
        <w:t xml:space="preserve"> </w:t>
      </w:r>
      <w:r w:rsidR="007B4E80">
        <w:rPr>
          <w:sz w:val="24"/>
          <w:szCs w:val="24"/>
        </w:rPr>
        <w:t>July. Martin was a miner at Mt Nicholson.</w:t>
      </w:r>
    </w:p>
    <w:p w:rsidR="00437536" w:rsidRDefault="00437536" w:rsidP="004D057A">
      <w:pPr>
        <w:rPr>
          <w:sz w:val="24"/>
          <w:szCs w:val="24"/>
        </w:rPr>
      </w:pPr>
    </w:p>
    <w:p w:rsidR="00437536" w:rsidRDefault="00437536" w:rsidP="004D057A">
      <w:pPr>
        <w:rPr>
          <w:sz w:val="24"/>
          <w:szCs w:val="24"/>
        </w:rPr>
      </w:pPr>
    </w:p>
    <w:p w:rsidR="00437536" w:rsidRDefault="00437536" w:rsidP="004D057A">
      <w:pPr>
        <w:rPr>
          <w:sz w:val="24"/>
          <w:szCs w:val="24"/>
        </w:rPr>
      </w:pPr>
    </w:p>
    <w:p w:rsidR="00437536" w:rsidRDefault="00437536" w:rsidP="004D057A">
      <w:pPr>
        <w:rPr>
          <w:sz w:val="24"/>
          <w:szCs w:val="24"/>
        </w:rPr>
      </w:pPr>
    </w:p>
    <w:p w:rsidR="00437536" w:rsidRDefault="00437536" w:rsidP="004D057A">
      <w:pPr>
        <w:rPr>
          <w:sz w:val="24"/>
          <w:szCs w:val="24"/>
        </w:rPr>
      </w:pPr>
    </w:p>
    <w:p w:rsidR="00F373C0" w:rsidRDefault="00F373C0" w:rsidP="004D057A">
      <w:pPr>
        <w:rPr>
          <w:sz w:val="24"/>
          <w:szCs w:val="24"/>
        </w:rPr>
      </w:pPr>
      <w:r w:rsidRPr="00787ABE">
        <w:rPr>
          <w:b/>
          <w:sz w:val="24"/>
          <w:szCs w:val="24"/>
        </w:rPr>
        <w:t xml:space="preserve">1932 </w:t>
      </w:r>
      <w:r>
        <w:rPr>
          <w:sz w:val="24"/>
          <w:szCs w:val="24"/>
        </w:rPr>
        <w:t xml:space="preserve">– </w:t>
      </w:r>
      <w:r w:rsidR="001D3EB6">
        <w:rPr>
          <w:sz w:val="24"/>
          <w:szCs w:val="24"/>
        </w:rPr>
        <w:t>New Zealand Gully Field</w:t>
      </w:r>
    </w:p>
    <w:p w:rsidR="00787ABE" w:rsidRDefault="001D3EB6" w:rsidP="001D3EB6">
      <w:pPr>
        <w:rPr>
          <w:sz w:val="24"/>
          <w:szCs w:val="24"/>
        </w:rPr>
      </w:pPr>
      <w:r w:rsidRPr="001D3EB6">
        <w:rPr>
          <w:sz w:val="24"/>
          <w:szCs w:val="24"/>
        </w:rPr>
        <w:t xml:space="preserve"> </w:t>
      </w:r>
      <w:r>
        <w:rPr>
          <w:sz w:val="24"/>
          <w:szCs w:val="24"/>
        </w:rPr>
        <w:t xml:space="preserve">         - January. Martin Funk writes</w:t>
      </w:r>
    </w:p>
    <w:p w:rsidR="001D3EB6" w:rsidRDefault="001D3EB6" w:rsidP="001D3EB6">
      <w:pPr>
        <w:rPr>
          <w:sz w:val="24"/>
          <w:szCs w:val="24"/>
        </w:rPr>
      </w:pPr>
      <w:r>
        <w:rPr>
          <w:sz w:val="24"/>
          <w:szCs w:val="24"/>
        </w:rPr>
        <w:t xml:space="preserve"> </w:t>
      </w:r>
      <w:proofErr w:type="gramStart"/>
      <w:r>
        <w:rPr>
          <w:sz w:val="24"/>
          <w:szCs w:val="24"/>
        </w:rPr>
        <w:t>‘ Being</w:t>
      </w:r>
      <w:proofErr w:type="gramEnd"/>
      <w:r>
        <w:rPr>
          <w:sz w:val="24"/>
          <w:szCs w:val="24"/>
        </w:rPr>
        <w:t xml:space="preserve"> one of the partners of the recent new gold show opened up at New Zealand Gully, I wish to refute the rumours of any stated amount of gold which we are supposed to have got. There has been no endeavour to create or boost </w:t>
      </w:r>
      <w:r w:rsidR="007B1010">
        <w:rPr>
          <w:sz w:val="24"/>
          <w:szCs w:val="24"/>
        </w:rPr>
        <w:t>whatsoever on our part. The warden being the one we are obliged to report to in due time.</w:t>
      </w:r>
      <w:r w:rsidR="009F3B72">
        <w:rPr>
          <w:sz w:val="24"/>
          <w:szCs w:val="24"/>
        </w:rPr>
        <w:t>’</w:t>
      </w:r>
    </w:p>
    <w:p w:rsidR="007B1010" w:rsidRDefault="007B1010" w:rsidP="001D3EB6">
      <w:pPr>
        <w:rPr>
          <w:sz w:val="24"/>
          <w:szCs w:val="24"/>
        </w:rPr>
      </w:pPr>
      <w:r w:rsidRPr="00787ABE">
        <w:rPr>
          <w:b/>
          <w:sz w:val="24"/>
          <w:szCs w:val="24"/>
        </w:rPr>
        <w:t>1933</w:t>
      </w:r>
      <w:r>
        <w:rPr>
          <w:sz w:val="24"/>
          <w:szCs w:val="24"/>
        </w:rPr>
        <w:t xml:space="preserve"> –May. Martin Funk had smelted bits of brass in large lumps and had shown them to other miners and had told them it was gold, ‘just to give them something more to think and talk about.’</w:t>
      </w:r>
      <w:r w:rsidR="00BA6EB2">
        <w:rPr>
          <w:sz w:val="24"/>
          <w:szCs w:val="24"/>
        </w:rPr>
        <w:t xml:space="preserve"> He gave this evidence at the examination when applying for an old age pension. Funk said he was a fossicker residing at New Zealand Gully and had lived there for eight years. In recent years he held a claim near the North Star Mine. He said there was so much rumour circulating about his getting 1000 </w:t>
      </w:r>
      <w:proofErr w:type="spellStart"/>
      <w:r w:rsidR="00BA6EB2">
        <w:rPr>
          <w:sz w:val="24"/>
          <w:szCs w:val="24"/>
        </w:rPr>
        <w:t>ozs</w:t>
      </w:r>
      <w:proofErr w:type="spellEnd"/>
      <w:r w:rsidR="00BA6EB2">
        <w:rPr>
          <w:sz w:val="24"/>
          <w:szCs w:val="24"/>
        </w:rPr>
        <w:t xml:space="preserve"> of gold that he thought he would give th</w:t>
      </w:r>
      <w:r w:rsidR="00EA0516">
        <w:rPr>
          <w:sz w:val="24"/>
          <w:szCs w:val="24"/>
        </w:rPr>
        <w:t>em something more to think and talk about. He valued the house in which he lived, at 20 pounds….. Martin Funk replied that he had smelted clock wheels and brass piping.</w:t>
      </w:r>
    </w:p>
    <w:p w:rsidR="00EA0516" w:rsidRDefault="00EA0516" w:rsidP="001D3EB6">
      <w:pPr>
        <w:rPr>
          <w:sz w:val="24"/>
          <w:szCs w:val="24"/>
        </w:rPr>
      </w:pPr>
      <w:r w:rsidRPr="00787ABE">
        <w:rPr>
          <w:b/>
          <w:sz w:val="24"/>
          <w:szCs w:val="24"/>
        </w:rPr>
        <w:t>1948</w:t>
      </w:r>
      <w:r>
        <w:rPr>
          <w:sz w:val="24"/>
          <w:szCs w:val="24"/>
        </w:rPr>
        <w:t xml:space="preserve"> – April. Martin died of Congestive Heart Failure on the 3</w:t>
      </w:r>
      <w:r w:rsidRPr="00EA0516">
        <w:rPr>
          <w:sz w:val="24"/>
          <w:szCs w:val="24"/>
          <w:vertAlign w:val="superscript"/>
        </w:rPr>
        <w:t>rd</w:t>
      </w:r>
      <w:r>
        <w:rPr>
          <w:sz w:val="24"/>
          <w:szCs w:val="24"/>
        </w:rPr>
        <w:t xml:space="preserve"> April in the Rockhampton Hospital.  He was 83 years old. He and his wife Lucy had been living in Emu Park and he was buried the next day in the Emu Park </w:t>
      </w:r>
      <w:r w:rsidR="00660DC4">
        <w:rPr>
          <w:sz w:val="24"/>
          <w:szCs w:val="24"/>
        </w:rPr>
        <w:t>Cemetery</w:t>
      </w:r>
      <w:r>
        <w:rPr>
          <w:sz w:val="24"/>
          <w:szCs w:val="24"/>
        </w:rPr>
        <w:t>.</w:t>
      </w:r>
    </w:p>
    <w:p w:rsidR="005F03C1" w:rsidRDefault="005F03C1" w:rsidP="001D3EB6">
      <w:pPr>
        <w:rPr>
          <w:sz w:val="24"/>
          <w:szCs w:val="24"/>
        </w:rPr>
      </w:pPr>
    </w:p>
    <w:p w:rsidR="00927437" w:rsidRDefault="00927437" w:rsidP="001D3EB6">
      <w:pPr>
        <w:rPr>
          <w:sz w:val="24"/>
          <w:szCs w:val="24"/>
        </w:rPr>
      </w:pPr>
    </w:p>
    <w:p w:rsidR="00927437" w:rsidRDefault="00927437" w:rsidP="001D3EB6">
      <w:pPr>
        <w:rPr>
          <w:sz w:val="24"/>
          <w:szCs w:val="24"/>
        </w:rPr>
      </w:pPr>
    </w:p>
    <w:p w:rsidR="00927437" w:rsidRDefault="00927437" w:rsidP="001D3EB6">
      <w:pPr>
        <w:rPr>
          <w:sz w:val="24"/>
          <w:szCs w:val="24"/>
        </w:rPr>
      </w:pPr>
      <w:bookmarkStart w:id="0" w:name="_GoBack"/>
      <w:bookmarkEnd w:id="0"/>
    </w:p>
    <w:p w:rsidR="005F03C1" w:rsidRDefault="005F03C1" w:rsidP="001D3EB6">
      <w:pPr>
        <w:rPr>
          <w:sz w:val="24"/>
          <w:szCs w:val="24"/>
        </w:rPr>
      </w:pPr>
    </w:p>
    <w:p w:rsidR="005F03C1" w:rsidRDefault="005F03C1" w:rsidP="001D3EB6">
      <w:pPr>
        <w:rPr>
          <w:sz w:val="24"/>
          <w:szCs w:val="24"/>
        </w:rPr>
      </w:pPr>
      <w:r>
        <w:rPr>
          <w:sz w:val="24"/>
          <w:szCs w:val="24"/>
        </w:rPr>
        <w:t>Timeline composed from information from</w:t>
      </w:r>
      <w:r w:rsidR="00827660">
        <w:rPr>
          <w:sz w:val="24"/>
          <w:szCs w:val="24"/>
        </w:rPr>
        <w:t xml:space="preserve"> Birth, Marriage and Death Certificates and the following</w:t>
      </w:r>
      <w:r>
        <w:rPr>
          <w:sz w:val="24"/>
          <w:szCs w:val="24"/>
        </w:rPr>
        <w:t xml:space="preserve"> Trove newspapers –</w:t>
      </w:r>
    </w:p>
    <w:p w:rsidR="005F03C1" w:rsidRDefault="005F03C1" w:rsidP="001D3EB6">
      <w:pPr>
        <w:rPr>
          <w:sz w:val="24"/>
          <w:szCs w:val="24"/>
        </w:rPr>
      </w:pPr>
      <w:r>
        <w:rPr>
          <w:sz w:val="24"/>
          <w:szCs w:val="24"/>
        </w:rPr>
        <w:t>Rockhampton Morning Bulletin</w:t>
      </w:r>
    </w:p>
    <w:p w:rsidR="005F03C1" w:rsidRDefault="005F03C1" w:rsidP="001D3EB6">
      <w:pPr>
        <w:rPr>
          <w:sz w:val="24"/>
          <w:szCs w:val="24"/>
        </w:rPr>
      </w:pPr>
      <w:r>
        <w:rPr>
          <w:sz w:val="24"/>
          <w:szCs w:val="24"/>
        </w:rPr>
        <w:t>Townsville Daily Bulletin</w:t>
      </w:r>
    </w:p>
    <w:p w:rsidR="005F03C1" w:rsidRDefault="005F03C1" w:rsidP="001D3EB6">
      <w:pPr>
        <w:rPr>
          <w:sz w:val="24"/>
          <w:szCs w:val="24"/>
        </w:rPr>
      </w:pPr>
      <w:r>
        <w:rPr>
          <w:sz w:val="24"/>
          <w:szCs w:val="24"/>
        </w:rPr>
        <w:t>Telegraph Brisbane</w:t>
      </w:r>
    </w:p>
    <w:p w:rsidR="005F03C1" w:rsidRDefault="005F03C1" w:rsidP="001D3EB6">
      <w:pPr>
        <w:rPr>
          <w:sz w:val="24"/>
          <w:szCs w:val="24"/>
        </w:rPr>
      </w:pPr>
      <w:r>
        <w:rPr>
          <w:sz w:val="24"/>
          <w:szCs w:val="24"/>
        </w:rPr>
        <w:t>Bundaberg Mail and Burnett Advertiser</w:t>
      </w:r>
    </w:p>
    <w:p w:rsidR="005F03C1" w:rsidRDefault="005F03C1" w:rsidP="001D3EB6">
      <w:pPr>
        <w:rPr>
          <w:sz w:val="24"/>
          <w:szCs w:val="24"/>
        </w:rPr>
      </w:pPr>
      <w:proofErr w:type="spellStart"/>
      <w:r>
        <w:rPr>
          <w:sz w:val="24"/>
          <w:szCs w:val="24"/>
        </w:rPr>
        <w:t>Capricornian</w:t>
      </w:r>
      <w:proofErr w:type="spellEnd"/>
      <w:r>
        <w:rPr>
          <w:sz w:val="24"/>
          <w:szCs w:val="24"/>
        </w:rPr>
        <w:t xml:space="preserve"> </w:t>
      </w:r>
    </w:p>
    <w:p w:rsidR="005F03C1" w:rsidRPr="001D3EB6" w:rsidRDefault="005F03C1" w:rsidP="001D3EB6">
      <w:pPr>
        <w:rPr>
          <w:sz w:val="24"/>
          <w:szCs w:val="24"/>
        </w:rPr>
      </w:pPr>
      <w:r>
        <w:rPr>
          <w:sz w:val="24"/>
          <w:szCs w:val="24"/>
        </w:rPr>
        <w:t>Cairns Morning Post</w:t>
      </w:r>
    </w:p>
    <w:p w:rsidR="001D3EB6" w:rsidRDefault="001D3EB6" w:rsidP="004D057A">
      <w:pPr>
        <w:rPr>
          <w:sz w:val="24"/>
          <w:szCs w:val="24"/>
        </w:rPr>
      </w:pPr>
    </w:p>
    <w:p w:rsidR="00C96262" w:rsidRDefault="00C96262" w:rsidP="004D057A">
      <w:pPr>
        <w:rPr>
          <w:sz w:val="24"/>
          <w:szCs w:val="24"/>
        </w:rPr>
      </w:pPr>
    </w:p>
    <w:p w:rsidR="00C96262" w:rsidRDefault="00C96262" w:rsidP="004D057A">
      <w:pPr>
        <w:rPr>
          <w:sz w:val="24"/>
          <w:szCs w:val="24"/>
        </w:rPr>
      </w:pPr>
    </w:p>
    <w:p w:rsidR="00C96262" w:rsidRDefault="00C96262" w:rsidP="004D057A">
      <w:pPr>
        <w:rPr>
          <w:sz w:val="24"/>
          <w:szCs w:val="24"/>
        </w:rPr>
      </w:pPr>
    </w:p>
    <w:p w:rsidR="00C96262" w:rsidRDefault="00C96262" w:rsidP="004D057A">
      <w:pPr>
        <w:rPr>
          <w:sz w:val="24"/>
          <w:szCs w:val="24"/>
        </w:rPr>
      </w:pPr>
    </w:p>
    <w:p w:rsidR="00C96262" w:rsidRDefault="00C96262" w:rsidP="004D057A">
      <w:pPr>
        <w:rPr>
          <w:sz w:val="24"/>
          <w:szCs w:val="24"/>
        </w:rPr>
      </w:pPr>
    </w:p>
    <w:p w:rsidR="00C96262" w:rsidRPr="004D057A" w:rsidRDefault="00C96262" w:rsidP="004D057A">
      <w:pPr>
        <w:rPr>
          <w:sz w:val="24"/>
          <w:szCs w:val="24"/>
        </w:rPr>
      </w:pPr>
    </w:p>
    <w:p w:rsidR="006305AC" w:rsidRDefault="006305AC">
      <w:pPr>
        <w:rPr>
          <w:sz w:val="24"/>
          <w:szCs w:val="24"/>
        </w:rPr>
      </w:pPr>
    </w:p>
    <w:p w:rsidR="00DC420C" w:rsidRPr="00DC420C" w:rsidRDefault="00DC420C">
      <w:pPr>
        <w:rPr>
          <w:sz w:val="24"/>
          <w:szCs w:val="24"/>
        </w:rPr>
      </w:pPr>
    </w:p>
    <w:sectPr w:rsidR="00DC420C" w:rsidRPr="00DC420C" w:rsidSect="003733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F518C"/>
    <w:multiLevelType w:val="hybridMultilevel"/>
    <w:tmpl w:val="2F902112"/>
    <w:lvl w:ilvl="0" w:tplc="DA78B924">
      <w:start w:val="1902"/>
      <w:numFmt w:val="bullet"/>
      <w:lvlText w:val="-"/>
      <w:lvlJc w:val="left"/>
      <w:pPr>
        <w:ind w:left="855" w:hanging="360"/>
      </w:pPr>
      <w:rPr>
        <w:rFonts w:ascii="Calibri" w:eastAsiaTheme="minorHAnsi" w:hAnsi="Calibri" w:cs="Calibri"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1" w15:restartNumberingAfterBreak="0">
    <w:nsid w:val="1C285951"/>
    <w:multiLevelType w:val="hybridMultilevel"/>
    <w:tmpl w:val="4C4C5B3C"/>
    <w:lvl w:ilvl="0" w:tplc="2F787B78">
      <w:start w:val="1932"/>
      <w:numFmt w:val="bullet"/>
      <w:lvlText w:val="-"/>
      <w:lvlJc w:val="left"/>
      <w:pPr>
        <w:ind w:left="900" w:hanging="360"/>
      </w:pPr>
      <w:rPr>
        <w:rFonts w:ascii="Calibri" w:eastAsiaTheme="minorHAnsi" w:hAnsi="Calibri" w:cs="Calibri"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 w15:restartNumberingAfterBreak="0">
    <w:nsid w:val="2FB5722A"/>
    <w:multiLevelType w:val="hybridMultilevel"/>
    <w:tmpl w:val="5C409B9C"/>
    <w:lvl w:ilvl="0" w:tplc="08CA77C6">
      <w:start w:val="1895"/>
      <w:numFmt w:val="bullet"/>
      <w:lvlText w:val="-"/>
      <w:lvlJc w:val="left"/>
      <w:pPr>
        <w:ind w:left="1065" w:hanging="360"/>
      </w:pPr>
      <w:rPr>
        <w:rFonts w:ascii="Calibri" w:eastAsiaTheme="minorHAnsi" w:hAnsi="Calibri" w:cs="Calibri"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3" w15:restartNumberingAfterBreak="0">
    <w:nsid w:val="30E4573C"/>
    <w:multiLevelType w:val="hybridMultilevel"/>
    <w:tmpl w:val="BE5676D6"/>
    <w:lvl w:ilvl="0" w:tplc="6BA86A98">
      <w:start w:val="1902"/>
      <w:numFmt w:val="bullet"/>
      <w:lvlText w:val="-"/>
      <w:lvlJc w:val="left"/>
      <w:pPr>
        <w:ind w:left="795" w:hanging="360"/>
      </w:pPr>
      <w:rPr>
        <w:rFonts w:ascii="Calibri" w:eastAsiaTheme="minorHAnsi" w:hAnsi="Calibri" w:cs="Calibri"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15:restartNumberingAfterBreak="0">
    <w:nsid w:val="5B2446FF"/>
    <w:multiLevelType w:val="hybridMultilevel"/>
    <w:tmpl w:val="B2863DBC"/>
    <w:lvl w:ilvl="0" w:tplc="5DA6041A">
      <w:start w:val="1895"/>
      <w:numFmt w:val="bullet"/>
      <w:lvlText w:val="-"/>
      <w:lvlJc w:val="left"/>
      <w:pPr>
        <w:ind w:left="855" w:hanging="360"/>
      </w:pPr>
      <w:rPr>
        <w:rFonts w:ascii="Calibri" w:eastAsiaTheme="minorHAnsi" w:hAnsi="Calibri" w:cs="Calibri"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5" w15:restartNumberingAfterBreak="0">
    <w:nsid w:val="746936B7"/>
    <w:multiLevelType w:val="hybridMultilevel"/>
    <w:tmpl w:val="3532364E"/>
    <w:lvl w:ilvl="0" w:tplc="FA763B9C">
      <w:start w:val="1895"/>
      <w:numFmt w:val="bullet"/>
      <w:lvlText w:val="-"/>
      <w:lvlJc w:val="left"/>
      <w:pPr>
        <w:ind w:left="855" w:hanging="360"/>
      </w:pPr>
      <w:rPr>
        <w:rFonts w:ascii="Calibri" w:eastAsiaTheme="minorHAnsi" w:hAnsi="Calibri" w:cs="Calibri"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6" w15:restartNumberingAfterBreak="0">
    <w:nsid w:val="7B151F88"/>
    <w:multiLevelType w:val="hybridMultilevel"/>
    <w:tmpl w:val="C498B50A"/>
    <w:lvl w:ilvl="0" w:tplc="79D2E974">
      <w:start w:val="1902"/>
      <w:numFmt w:val="bullet"/>
      <w:lvlText w:val="-"/>
      <w:lvlJc w:val="left"/>
      <w:pPr>
        <w:ind w:left="795" w:hanging="360"/>
      </w:pPr>
      <w:rPr>
        <w:rFonts w:ascii="Calibri" w:eastAsiaTheme="minorHAnsi" w:hAnsi="Calibri" w:cs="Calibri"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0C"/>
    <w:rsid w:val="00052902"/>
    <w:rsid w:val="000632D7"/>
    <w:rsid w:val="00066785"/>
    <w:rsid w:val="001A4E25"/>
    <w:rsid w:val="001D3EB6"/>
    <w:rsid w:val="00234765"/>
    <w:rsid w:val="003733B2"/>
    <w:rsid w:val="003B453A"/>
    <w:rsid w:val="003C515C"/>
    <w:rsid w:val="00437536"/>
    <w:rsid w:val="00482B25"/>
    <w:rsid w:val="004B5BC2"/>
    <w:rsid w:val="004D057A"/>
    <w:rsid w:val="005529D8"/>
    <w:rsid w:val="00591BA9"/>
    <w:rsid w:val="005F03C1"/>
    <w:rsid w:val="006067CD"/>
    <w:rsid w:val="006305AC"/>
    <w:rsid w:val="00660DC4"/>
    <w:rsid w:val="007806C9"/>
    <w:rsid w:val="00787ABE"/>
    <w:rsid w:val="007B1010"/>
    <w:rsid w:val="007B4E80"/>
    <w:rsid w:val="007D76A8"/>
    <w:rsid w:val="00827660"/>
    <w:rsid w:val="00927437"/>
    <w:rsid w:val="009831AE"/>
    <w:rsid w:val="009835A3"/>
    <w:rsid w:val="009F3B72"/>
    <w:rsid w:val="00A71992"/>
    <w:rsid w:val="00AD39DC"/>
    <w:rsid w:val="00BA6EB2"/>
    <w:rsid w:val="00BB6708"/>
    <w:rsid w:val="00BC2EE2"/>
    <w:rsid w:val="00BF5D4F"/>
    <w:rsid w:val="00C90ED8"/>
    <w:rsid w:val="00C96262"/>
    <w:rsid w:val="00D47ADA"/>
    <w:rsid w:val="00DC420C"/>
    <w:rsid w:val="00DC4B8A"/>
    <w:rsid w:val="00DD3B82"/>
    <w:rsid w:val="00DF5BD2"/>
    <w:rsid w:val="00EA0516"/>
    <w:rsid w:val="00F373C0"/>
    <w:rsid w:val="00FE61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49B2E-3C32-4310-8899-420C12F0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57A"/>
    <w:pPr>
      <w:ind w:left="720"/>
      <w:contextualSpacing/>
    </w:pPr>
  </w:style>
  <w:style w:type="paragraph" w:styleId="BalloonText">
    <w:name w:val="Balloon Text"/>
    <w:basedOn w:val="Normal"/>
    <w:link w:val="BalloonTextChar"/>
    <w:uiPriority w:val="99"/>
    <w:semiHidden/>
    <w:unhideWhenUsed/>
    <w:rsid w:val="005F0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3C1"/>
    <w:rPr>
      <w:rFonts w:ascii="Segoe UI" w:hAnsi="Segoe UI" w:cs="Segoe UI"/>
      <w:sz w:val="18"/>
      <w:szCs w:val="18"/>
    </w:rPr>
  </w:style>
  <w:style w:type="paragraph" w:styleId="NoSpacing">
    <w:name w:val="No Spacing"/>
    <w:uiPriority w:val="1"/>
    <w:qFormat/>
    <w:rsid w:val="004B5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4</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Marcus</dc:creator>
  <cp:keywords/>
  <dc:description/>
  <cp:lastModifiedBy>Microsoft account</cp:lastModifiedBy>
  <cp:revision>12</cp:revision>
  <cp:lastPrinted>2020-04-23T02:03:00Z</cp:lastPrinted>
  <dcterms:created xsi:type="dcterms:W3CDTF">2020-03-13T23:48:00Z</dcterms:created>
  <dcterms:modified xsi:type="dcterms:W3CDTF">2021-04-13T23:34:00Z</dcterms:modified>
</cp:coreProperties>
</file>