
<file path=[Content_Types].xml><?xml version="1.0" encoding="utf-8"?>
<Types xmlns="http://schemas.openxmlformats.org/package/2006/content-types">
  <Default ContentType="image/jpeg" Extension="jpeg"/>
  <Default ContentType="image/png" Extension="png"/>
  <Default ContentType="image/bmp" Extension="bmp"/>
  <Default ContentType="image/x-wmf" Extension="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
    <w:p>
      <w:pPr>
        <w:ind w:firstLine="720"/>
      </w:pPr>
      <w:r>
        <w:rPr>
          <w:rFonts w:ascii="Times New Roman" w:hAnsi="Times New Roman"/>
          <w:sz w:val="24"/>
        </w:rPr>
        <w:t xml:space="preserve">                                  </w:t>
      </w:r>
      <w:r>
        <w:rPr>
          <w:rFonts w:ascii="Arial" w:hAnsi="Arial"/>
          <w:sz w:val="28"/>
          <w:b/>
        </w:rPr>
        <w:t xml:space="preserve">R E S U M E</w:t>
      </w:r>
    </w:p>
    <w:p>
      <w:pPr/>
    </w:p>
    <w:p>
      <w:pPr/>
      <w:r>
        <w:rPr>
          <w:rFonts w:ascii="Arial" w:hAnsi="Arial"/>
          <w:sz w:val="24"/>
        </w:rPr>
        <w:t xml:space="preserve">Ian Stevens </w:t>
        <w:tab/>
        <w:tab/>
        <w:tab/>
        <w:tab/>
        <w:tab/>
        <w:tab/>
        <w:tab/>
        <w:t xml:space="preserve">Tel (07) 33003015</w:t>
      </w:r>
    </w:p>
    <w:p>
      <w:pPr/>
      <w:r>
        <w:rPr>
          <w:rFonts w:ascii="Arial" w:hAnsi="Arial"/>
          <w:sz w:val="24"/>
        </w:rPr>
        <w:t xml:space="preserve">53 Koorong St</w:t>
      </w:r>
      <w:r>
        <w:rPr>
          <w:rFonts w:ascii="Times New Roman" w:hAnsi="Times New Roman"/>
          <w:sz w:val="24"/>
        </w:rPr>
        <w:t xml:space="preserve">.</w:t>
        <w:tab/>
        <w:tab/>
        <w:tab/>
        <w:tab/>
        <w:tab/>
        <w:tab/>
      </w:r>
      <w:r>
        <w:rPr>
          <w:rFonts w:ascii="Arial" w:hAnsi="Arial"/>
          <w:sz w:val="24"/>
        </w:rPr>
        <w:t xml:space="preserve">Fax (07) 3300 3015</w:t>
      </w:r>
    </w:p>
    <w:p>
      <w:pPr/>
      <w:r>
        <w:rPr>
          <w:rFonts w:ascii="Arial" w:hAnsi="Arial"/>
          <w:sz w:val="24"/>
        </w:rPr>
        <w:t xml:space="preserve">The Gap   QLD.   4061</w:t>
        <w:tab/>
        <w:tab/>
        <w:tab/>
        <w:tab/>
        <w:tab/>
        <w:t xml:space="preserve">Birth Date 27-7-47</w:t>
        <w:tab/>
        <w:tab/>
      </w:r>
    </w:p>
    <w:p>
      <w:pPr/>
    </w:p>
    <w:p>
      <w:pPr/>
    </w:p>
    <w:p>
      <w:pPr/>
      <w:r>
        <w:rPr>
          <w:rFonts w:ascii="Arial" w:hAnsi="Arial"/>
          <w:sz w:val="24"/>
          <w:b/>
        </w:rPr>
        <w:t xml:space="preserve">EDUCATION</w:t>
      </w:r>
    </w:p>
    <w:p>
      <w:pPr/>
    </w:p>
    <w:p>
      <w:pPr/>
      <w:r>
        <w:rPr>
          <w:rFonts w:ascii="Arial" w:hAnsi="Arial"/>
          <w:sz w:val="24"/>
          <w:b/>
        </w:rPr>
        <w:tab/>
      </w:r>
      <w:r>
        <w:rPr>
          <w:rFonts w:ascii="Times New Roman" w:hAnsi="Times New Roman"/>
          <w:sz w:val="24"/>
        </w:rPr>
        <w:t xml:space="preserve">TAFE Introduction to Architectural Drafting</w:t>
      </w:r>
    </w:p>
    <w:p>
      <w:pPr/>
      <w:r>
        <w:rPr>
          <w:rFonts w:ascii="Times New Roman" w:hAnsi="Times New Roman"/>
          <w:sz w:val="24"/>
        </w:rPr>
        <w:t xml:space="preserve">             N.S.W. Land &amp; Engineering Survey Drafting Certificate.</w:t>
      </w:r>
    </w:p>
    <w:p>
      <w:pPr/>
      <w:r>
        <w:rPr>
          <w:rFonts w:ascii="Times New Roman" w:hAnsi="Times New Roman"/>
          <w:sz w:val="24"/>
        </w:rPr>
        <w:tab/>
        <w:t xml:space="preserve">Associate Diploma in Mathematics and Computing.</w:t>
      </w:r>
    </w:p>
    <w:p>
      <w:pPr/>
      <w:r>
        <w:rPr>
          <w:rFonts w:ascii="Times New Roman" w:hAnsi="Times New Roman"/>
          <w:sz w:val="24"/>
        </w:rPr>
        <w:tab/>
        <w:t xml:space="preserve">            </w:t>
      </w:r>
    </w:p>
    <w:p>
      <w:pPr/>
    </w:p>
    <w:p>
      <w:pPr/>
      <w:r>
        <w:rPr>
          <w:rFonts w:ascii="Arial" w:hAnsi="Arial"/>
          <w:sz w:val="24"/>
          <w:b/>
        </w:rPr>
        <w:t xml:space="preserve">EMPLOYMENT</w:t>
      </w:r>
    </w:p>
    <w:p>
      <w:pPr/>
    </w:p>
    <w:p>
      <w:pPr>
        <w:ind w:firstLine="720"/>
      </w:pPr>
      <w:r>
        <w:rPr>
          <w:rFonts w:ascii="Arial" w:hAnsi="Arial"/>
          <w:sz w:val="24"/>
        </w:rPr>
        <w:t xml:space="preserve">June 1994 </w:t>
      </w:r>
      <w:r>
        <w:rPr>
          <w:rFonts w:ascii="Arial" w:hAnsi="Arial"/>
          <w:sz w:val="24"/>
        </w:rPr>
        <w:t xml:space="preserve">                                       </w:t>
        <w:tab/>
        <w:tab/>
        <w:tab/>
        <w:tab/>
        <w:tab/>
        <w:t xml:space="preserve">CAD Draftsperson</w:t>
      </w:r>
    </w:p>
    <w:p>
      <w:pPr/>
      <w:r>
        <w:rPr>
          <w:rFonts w:ascii="Arial" w:hAnsi="Arial"/>
          <w:sz w:val="24"/>
        </w:rPr>
        <w:tab/>
      </w:r>
    </w:p>
    <w:p>
      <w:pPr/>
      <w:r>
        <w:rPr>
          <w:rFonts w:ascii="Times New Roman" w:hAnsi="Times New Roman"/>
          <w:sz w:val="24"/>
        </w:rPr>
        <w:t xml:space="preserve">Preparation of maps and drawings, utilising CAD methods, associated with reports including environmental impact statements, environmental management plans, land assessment and remediation projects and wastewater treatment and disposal projects for several environmental engineering consultants. The work entails the creation and reproduction of the figures associated with these reports based on a variety of data supplied. This data may be in the form of sketches, spread-sheets, or other topographic or cadastral data in an electronic form. </w:t>
      </w:r>
    </w:p>
    <w:p>
      <w:pPr/>
    </w:p>
    <w:p>
      <w:pPr/>
    </w:p>
    <w:p>
      <w:pPr/>
    </w:p>
    <w:p>
      <w:pPr/>
      <w:r>
        <w:rPr>
          <w:rFonts w:ascii="Arial" w:hAnsi="Arial"/>
          <w:sz w:val="24"/>
        </w:rPr>
        <w:tab/>
        <w:t xml:space="preserve">Dec 1991 </w:t>
      </w:r>
      <w:r>
        <w:rPr>
          <w:rFonts w:ascii="Arial" w:hAnsi="Arial"/>
          <w:sz w:val="24"/>
        </w:rPr>
        <w:t xml:space="preserve">                                       </w:t>
        <w:tab/>
        <w:tab/>
        <w:tab/>
        <w:tab/>
        <w:tab/>
        <w:t xml:space="preserve">CAD Operator/Programmer</w:t>
      </w:r>
    </w:p>
    <w:p>
      <w:pPr/>
    </w:p>
    <w:p>
      <w:pPr>
        <w:tabs>
          <w:tab w:val="left" w:pos="709"/>
        </w:tabs>
      </w:pPr>
      <w:r>
        <w:rPr>
          <w:rFonts w:ascii="Times New Roman" w:hAnsi="Times New Roman"/>
          <w:sz w:val="24"/>
        </w:rPr>
        <w:t xml:space="preserve">Generation of architectural working drawings, fabrication drawings and perspective illustrations using Autocad for </w:t>
      </w:r>
      <w:r>
        <w:rPr>
          <w:rFonts w:ascii="Arial" w:hAnsi="Arial"/>
          <w:sz w:val="24"/>
        </w:rPr>
        <w:tab/>
      </w:r>
    </w:p>
    <w:p>
      <w:pPr>
        <w:tabs>
          <w:tab w:val="left" w:pos="709"/>
        </w:tabs>
      </w:pPr>
      <w:r>
        <w:rPr>
          <w:rFonts w:ascii="Times New Roman" w:hAnsi="Times New Roman"/>
          <w:sz w:val="24"/>
        </w:rPr>
        <w:t xml:space="preserve">Teaching the use of and customisation of Autocad for mapping and civil engineering applications and preparation of associated documentation.</w:t>
      </w:r>
    </w:p>
    <w:p>
      <w:pPr>
        <w:tabs>
          <w:tab w:val="left" w:pos="709"/>
        </w:tabs>
      </w:pPr>
      <w:r>
        <w:rPr>
          <w:rFonts w:ascii="Times New Roman" w:hAnsi="Times New Roman"/>
          <w:sz w:val="24"/>
        </w:rPr>
        <w:t xml:space="preserve">Programming mapping applications in Autolisp for a mining company.</w:t>
      </w:r>
    </w:p>
    <w:p>
      <w:pPr>
        <w:tabs>
          <w:tab w:val="left" w:pos="709"/>
        </w:tabs>
      </w:pPr>
      <w:r>
        <w:rPr>
          <w:rFonts w:ascii="Times New Roman" w:hAnsi="Times New Roman"/>
          <w:sz w:val="24"/>
        </w:rPr>
        <w:t xml:space="preserve">Supervision of a team responsible for the transfer of manual records to digital form for the creation of a GIS for a gas utility.</w:t>
      </w:r>
    </w:p>
    <w:p>
      <w:pPr/>
    </w:p>
    <w:p>
      <w:pPr/>
    </w:p>
    <w:p>
      <w:pPr/>
      <w:r>
        <w:rPr>
          <w:rFonts w:ascii="Times New Roman" w:hAnsi="Times New Roman"/>
          <w:sz w:val="24"/>
        </w:rPr>
        <w:t xml:space="preserve">             </w:t>
      </w:r>
      <w:r>
        <w:rPr>
          <w:rFonts w:ascii="Arial" w:hAnsi="Arial"/>
          <w:sz w:val="24"/>
        </w:rPr>
        <w:t xml:space="preserve">May 1989 - Dec 1991       </w:t>
        <w:tab/>
        <w:tab/>
        <w:tab/>
        <w:tab/>
        <w:t xml:space="preserve">Nu-Steel Pty. Ltd.</w:t>
      </w:r>
    </w:p>
    <w:p>
      <w:pPr/>
      <w:r>
        <w:rPr>
          <w:rFonts w:ascii="Arial" w:hAnsi="Arial"/>
          <w:sz w:val="24"/>
        </w:rPr>
        <w:t xml:space="preserve">                                       </w:t>
        <w:tab/>
        <w:tab/>
        <w:tab/>
        <w:tab/>
        <w:tab/>
        <w:t xml:space="preserve">CAD Operator/Programmer</w:t>
      </w:r>
    </w:p>
    <w:p>
      <w:pPr/>
    </w:p>
    <w:p>
      <w:pPr/>
      <w:r>
        <w:rPr>
          <w:rFonts w:ascii="Arial" w:hAnsi="Arial"/>
          <w:sz w:val="24"/>
        </w:rPr>
        <w:tab/>
      </w:r>
    </w:p>
    <w:p>
      <w:pPr>
        <w:tabs>
          <w:tab w:val="left" w:pos="709"/>
        </w:tabs>
      </w:pPr>
      <w:r>
        <w:rPr>
          <w:rFonts w:ascii="Times New Roman" w:hAnsi="Times New Roman"/>
          <w:sz w:val="24"/>
        </w:rPr>
        <w:t xml:space="preserve">Generation of architectural working drawings, fabrication drawings and perspective illustrations for kit home builders using Autocad.</w:t>
      </w:r>
    </w:p>
    <w:p>
      <w:pPr>
        <w:tabs>
          <w:tab w:val="left" w:pos="709"/>
        </w:tabs>
      </w:pPr>
      <w:r>
        <w:rPr>
          <w:rFonts w:ascii="Times New Roman" w:hAnsi="Times New Roman"/>
          <w:sz w:val="24"/>
        </w:rPr>
        <w:t xml:space="preserve">Client liaison, training and writing documentation for the support of users.</w:t>
      </w:r>
    </w:p>
    <w:p>
      <w:pPr>
        <w:tabs>
          <w:tab w:val="left" w:pos="709"/>
        </w:tabs>
      </w:pPr>
    </w:p>
    <w:p>
      <w:pPr>
        <w:tabs>
          <w:tab w:val="left" w:pos="709"/>
        </w:tabs>
      </w:pPr>
    </w:p>
    <w:p>
      <w:pPr/>
    </w:p>
    <w:p>
      <w:pPr/>
    </w:p>
    <w:p>
      <w:pPr/>
      <w:r>
        <w:rPr>
          <w:rFonts w:ascii="Times New Roman" w:hAnsi="Times New Roman"/>
          <w:sz w:val="24"/>
        </w:rPr>
        <w:tab/>
        <w:tab/>
        <w:tab/>
        <w:tab/>
        <w:tab/>
        <w:tab/>
        <w:tab/>
        <w:tab/>
      </w:r>
      <w:r>
        <w:rPr>
          <w:rFonts w:ascii="Arial" w:hAnsi="Arial"/>
          <w:sz w:val="24"/>
        </w:rPr>
        <w:t xml:space="preserve">Ian Stevens</w:t>
      </w:r>
    </w:p>
    <w:p>
      <w:pPr/>
      <w:r>
        <w:rPr>
          <w:rFonts w:ascii="Arial" w:hAnsi="Arial"/>
          <w:sz w:val="24"/>
        </w:rPr>
        <w:tab/>
        <w:tab/>
        <w:tab/>
        <w:tab/>
        <w:tab/>
        <w:tab/>
        <w:tab/>
        <w:tab/>
        <w:t xml:space="preserve">53 Koorong St</w:t>
      </w:r>
    </w:p>
    <w:p>
      <w:pPr/>
      <w:r>
        <w:rPr>
          <w:rFonts w:ascii="Arial" w:hAnsi="Arial"/>
          <w:sz w:val="24"/>
        </w:rPr>
        <w:tab/>
        <w:tab/>
        <w:tab/>
        <w:tab/>
        <w:tab/>
        <w:tab/>
        <w:tab/>
        <w:tab/>
        <w:t xml:space="preserve">The Gap   QLD   4061</w:t>
      </w:r>
    </w:p>
    <w:p>
      <w:pPr/>
    </w:p>
    <w:p>
      <w:pPr/>
    </w:p>
    <w:p>
      <w:pPr/>
      <w:r>
        <w:rPr>
          <w:rFonts w:ascii="Times New Roman" w:hAnsi="Times New Roman"/>
          <w:sz w:val="24"/>
        </w:rPr>
        <w:t xml:space="preserve">             </w:t>
      </w:r>
      <w:r>
        <w:rPr>
          <w:rFonts w:ascii="Arial" w:hAnsi="Arial"/>
          <w:sz w:val="24"/>
        </w:rPr>
        <w:t xml:space="preserve">April 1988 - Aug 1988     </w:t>
        <w:tab/>
        <w:tab/>
        <w:tab/>
        <w:tab/>
        <w:t xml:space="preserve">Schiffko Aust. Pty. Ltd.</w:t>
      </w:r>
    </w:p>
    <w:p>
      <w:pPr/>
      <w:r>
        <w:rPr>
          <w:rFonts w:ascii="Arial" w:hAnsi="Arial"/>
          <w:sz w:val="24"/>
        </w:rPr>
        <w:t xml:space="preserve">                                       </w:t>
        <w:tab/>
        <w:tab/>
        <w:tab/>
        <w:tab/>
        <w:tab/>
        <w:t xml:space="preserve">CAD Bureau Consultant</w:t>
      </w:r>
    </w:p>
    <w:p>
      <w:pPr/>
    </w:p>
    <w:p>
      <w:pPr/>
      <w:r>
        <w:rPr>
          <w:rFonts w:ascii="Times New Roman" w:hAnsi="Times New Roman"/>
          <w:sz w:val="24"/>
        </w:rPr>
        <w:t xml:space="preserve">Supervision of a CAD bureau utilising Computervision and Caddsman software together with the associated plotting and printing facilities. Duties included the following :</w:t>
      </w:r>
    </w:p>
    <w:p>
      <w:pPr/>
      <w:r>
        <w:rPr>
          <w:rFonts w:ascii="Times New Roman" w:hAnsi="Times New Roman"/>
          <w:sz w:val="24"/>
        </w:rPr>
        <w:tab/>
        <w:t xml:space="preserve">Preparation of training courses</w:t>
      </w:r>
    </w:p>
    <w:p>
      <w:pPr/>
      <w:r>
        <w:rPr>
          <w:rFonts w:ascii="Times New Roman" w:hAnsi="Times New Roman"/>
          <w:sz w:val="24"/>
        </w:rPr>
        <w:tab/>
        <w:t xml:space="preserve">Client liaison and office administration</w:t>
      </w:r>
    </w:p>
    <w:p>
      <w:pPr/>
      <w:r>
        <w:rPr>
          <w:rFonts w:ascii="Times New Roman" w:hAnsi="Times New Roman"/>
          <w:sz w:val="24"/>
        </w:rPr>
        <w:tab/>
        <w:t xml:space="preserve">Programming in Fortran and Pascal.</w:t>
      </w:r>
    </w:p>
    <w:p>
      <w:pPr>
        <w:ind w:firstLine="-11"/>
      </w:pPr>
      <w:r>
        <w:rPr>
          <w:rFonts w:ascii="Times New Roman" w:hAnsi="Times New Roman"/>
          <w:sz w:val="24"/>
        </w:rPr>
        <w:t xml:space="preserve">Bureau work comprised mapping, engineering and architectural applications including the following :-</w:t>
      </w:r>
    </w:p>
    <w:p>
      <w:pPr>
        <w:ind w:firstLine="-11"/>
      </w:pPr>
      <w:r>
        <w:rPr>
          <w:rFonts w:ascii="Times New Roman" w:hAnsi="Times New Roman"/>
          <w:sz w:val="24"/>
        </w:rPr>
        <w:tab/>
        <w:tab/>
        <w:t xml:space="preserve">Geographic Information Systems.</w:t>
      </w:r>
    </w:p>
    <w:p>
      <w:pPr>
        <w:ind w:firstLine="-11"/>
      </w:pPr>
      <w:r>
        <w:rPr>
          <w:rFonts w:ascii="Times New Roman" w:hAnsi="Times New Roman"/>
          <w:sz w:val="24"/>
        </w:rPr>
        <w:tab/>
        <w:t xml:space="preserve">            Technical animation.</w:t>
      </w:r>
    </w:p>
    <w:p>
      <w:pPr>
        <w:ind w:firstLine="-11"/>
      </w:pPr>
      <w:r>
        <w:rPr>
          <w:rFonts w:ascii="Times New Roman" w:hAnsi="Times New Roman"/>
          <w:sz w:val="24"/>
        </w:rPr>
        <w:tab/>
        <w:t xml:space="preserve">            Cadastral mapping.</w:t>
      </w:r>
    </w:p>
    <w:p>
      <w:pPr>
        <w:ind w:firstLine="-11"/>
      </w:pPr>
    </w:p>
    <w:p>
      <w:pPr>
        <w:ind w:firstLine="-11"/>
      </w:pPr>
    </w:p>
    <w:p>
      <w:pPr/>
    </w:p>
    <w:p>
      <w:pPr/>
      <w:r>
        <w:rPr>
          <w:rFonts w:ascii="Times New Roman" w:hAnsi="Times New Roman"/>
          <w:sz w:val="24"/>
        </w:rPr>
        <w:t xml:space="preserve">             </w:t>
      </w:r>
      <w:r>
        <w:rPr>
          <w:rFonts w:ascii="Arial" w:hAnsi="Arial"/>
          <w:sz w:val="24"/>
        </w:rPr>
        <w:t xml:space="preserve">July 1981 - April 1988    </w:t>
        <w:tab/>
        <w:tab/>
        <w:tab/>
        <w:tab/>
        <w:t xml:space="preserve">Evans Deakin Industries Ltd.</w:t>
      </w:r>
    </w:p>
    <w:p>
      <w:pPr/>
      <w:r>
        <w:rPr>
          <w:rFonts w:ascii="Arial" w:hAnsi="Arial"/>
          <w:sz w:val="24"/>
        </w:rPr>
        <w:t xml:space="preserve">                                       </w:t>
        <w:tab/>
        <w:tab/>
        <w:tab/>
        <w:tab/>
        <w:tab/>
        <w:t xml:space="preserve">CAD Operator</w:t>
      </w:r>
    </w:p>
    <w:p>
      <w:pPr/>
      <w:r>
        <w:rPr>
          <w:rFonts w:ascii="Arial" w:hAnsi="Arial"/>
          <w:sz w:val="24"/>
        </w:rPr>
        <w:t xml:space="preserve">                                </w:t>
        <w:tab/>
        <w:tab/>
        <w:tab/>
        <w:tab/>
        <w:tab/>
        <w:tab/>
        <w:t xml:space="preserve">System Manager</w:t>
      </w:r>
    </w:p>
    <w:p>
      <w:pPr/>
    </w:p>
    <w:p>
      <w:pPr/>
      <w:r>
        <w:rPr>
          <w:rFonts w:ascii="Times New Roman" w:hAnsi="Times New Roman"/>
          <w:sz w:val="24"/>
        </w:rPr>
        <w:t xml:space="preserve">             CAD Operator and System Manager of a CAD Bureau utilising a Computervision turnkey</w:t>
      </w:r>
    </w:p>
    <w:p>
      <w:pPr/>
      <w:r>
        <w:rPr>
          <w:rFonts w:ascii="Times New Roman" w:hAnsi="Times New Roman"/>
          <w:sz w:val="24"/>
        </w:rPr>
        <w:t xml:space="preserve">             system, an IBM 4361 mainframe and PC computers.</w:t>
      </w:r>
    </w:p>
    <w:p>
      <w:pPr/>
      <w:r>
        <w:rPr>
          <w:rFonts w:ascii="Times New Roman" w:hAnsi="Times New Roman"/>
          <w:sz w:val="24"/>
        </w:rPr>
        <w:t xml:space="preserve">             Duties included the following :-</w:t>
      </w:r>
    </w:p>
    <w:p>
      <w:pPr/>
      <w:r>
        <w:rPr>
          <w:rFonts w:ascii="Times New Roman" w:hAnsi="Times New Roman"/>
          <w:sz w:val="24"/>
        </w:rPr>
        <w:tab/>
        <w:tab/>
        <w:t xml:space="preserve">Data capture and digitising</w:t>
      </w:r>
    </w:p>
    <w:p>
      <w:pPr>
        <w:ind w:firstLine="720"/>
      </w:pPr>
      <w:r>
        <w:rPr>
          <w:rFonts w:ascii="Times New Roman" w:hAnsi="Times New Roman"/>
          <w:sz w:val="24"/>
        </w:rPr>
        <w:t xml:space="preserve">Analysis, development, testing and maintenance of software.</w:t>
      </w:r>
    </w:p>
    <w:p>
      <w:pPr/>
      <w:r>
        <w:rPr>
          <w:rFonts w:ascii="Times New Roman" w:hAnsi="Times New Roman"/>
          <w:sz w:val="24"/>
        </w:rPr>
        <w:t xml:space="preserve">                 </w:t>
        <w:tab/>
        <w:t xml:space="preserve">Preparation of operator documentation and training.</w:t>
      </w:r>
    </w:p>
    <w:p>
      <w:pPr/>
      <w:r>
        <w:rPr>
          <w:rFonts w:ascii="Times New Roman" w:hAnsi="Times New Roman"/>
          <w:sz w:val="24"/>
        </w:rPr>
        <w:t xml:space="preserve">                 </w:t>
        <w:tab/>
        <w:t xml:space="preserve">Co-ordination of client demonstrations.</w:t>
      </w:r>
    </w:p>
    <w:p>
      <w:pPr/>
      <w:r>
        <w:rPr>
          <w:rFonts w:ascii="Times New Roman" w:hAnsi="Times New Roman"/>
          <w:sz w:val="24"/>
        </w:rPr>
        <w:t xml:space="preserve">                 </w:t>
        <w:tab/>
        <w:t xml:space="preserve">Client liaison and office administration.</w:t>
      </w:r>
    </w:p>
    <w:p>
      <w:pPr>
        <w:ind w:firstLine="720"/>
      </w:pPr>
      <w:r>
        <w:rPr>
          <w:rFonts w:ascii="Times New Roman" w:hAnsi="Times New Roman"/>
          <w:sz w:val="24"/>
        </w:rPr>
        <w:t xml:space="preserve">Liaison with vendors regarding hardware maintenance.</w:t>
      </w:r>
    </w:p>
    <w:p>
      <w:pPr/>
    </w:p>
    <w:p>
      <w:pPr>
        <w:ind w:firstLine="60"/>
      </w:pPr>
      <w:r>
        <w:rPr>
          <w:rFonts w:ascii="Times New Roman" w:hAnsi="Times New Roman"/>
          <w:sz w:val="24"/>
        </w:rPr>
        <w:t xml:space="preserve">Bureau work comprised mapping, engineering and 3D drafting applications including the following :-</w:t>
      </w:r>
    </w:p>
    <w:p>
      <w:pPr/>
      <w:r>
        <w:rPr>
          <w:rFonts w:ascii="Times New Roman" w:hAnsi="Times New Roman"/>
          <w:sz w:val="24"/>
        </w:rPr>
        <w:t xml:space="preserve">                 </w:t>
        <w:tab/>
        <w:t xml:space="preserve">Cadastral mapping.</w:t>
      </w:r>
    </w:p>
    <w:p>
      <w:pPr/>
      <w:r>
        <w:rPr>
          <w:rFonts w:ascii="Times New Roman" w:hAnsi="Times New Roman"/>
          <w:sz w:val="24"/>
        </w:rPr>
        <w:t xml:space="preserve">                 </w:t>
        <w:tab/>
        <w:t xml:space="preserve">Geographic Information Systems.</w:t>
      </w:r>
    </w:p>
    <w:p>
      <w:pPr/>
      <w:r>
        <w:rPr>
          <w:rFonts w:ascii="Times New Roman" w:hAnsi="Times New Roman"/>
          <w:sz w:val="24"/>
        </w:rPr>
        <w:t xml:space="preserve">                 </w:t>
        <w:tab/>
        <w:t xml:space="preserve">Structural engineering.</w:t>
      </w:r>
    </w:p>
    <w:p>
      <w:pPr/>
      <w:r>
        <w:rPr>
          <w:rFonts w:ascii="Times New Roman" w:hAnsi="Times New Roman"/>
          <w:sz w:val="24"/>
        </w:rPr>
        <w:t xml:space="preserve">                 </w:t>
        <w:tab/>
        <w:t xml:space="preserve">Geophysical mapping.</w:t>
      </w:r>
    </w:p>
    <w:p>
      <w:pPr/>
      <w:r>
        <w:rPr>
          <w:rFonts w:ascii="Times New Roman" w:hAnsi="Times New Roman"/>
          <w:sz w:val="24"/>
        </w:rPr>
        <w:t xml:space="preserve">                 </w:t>
        <w:tab/>
        <w:t xml:space="preserve">Topographic mapping.</w:t>
      </w:r>
    </w:p>
    <w:p>
      <w:pPr/>
      <w:r>
        <w:rPr>
          <w:rFonts w:ascii="Times New Roman" w:hAnsi="Times New Roman"/>
          <w:sz w:val="24"/>
        </w:rPr>
        <w:t xml:space="preserve">                 </w:t>
        <w:tab/>
        <w:t xml:space="preserve">Three dimensional architectural and geological modelling.</w:t>
      </w:r>
    </w:p>
    <w:p>
      <w:pPr/>
      <w:r>
        <w:rPr>
          <w:rFonts w:ascii="Times New Roman" w:hAnsi="Times New Roman"/>
          <w:sz w:val="24"/>
        </w:rPr>
        <w:t xml:space="preserve">                 </w:t>
        <w:tab/>
        <w:t xml:space="preserve">Technical illustration.</w:t>
      </w:r>
    </w:p>
    <w:p>
      <w:pPr/>
    </w:p>
    <w:p>
      <w:pPr/>
    </w:p>
    <w:p>
      <w:pPr/>
    </w:p>
    <w:p>
      <w:pPr/>
    </w:p>
    <w:p>
      <w:pPr/>
    </w:p>
    <w:p>
      <w:pPr/>
    </w:p>
    <w:p>
      <w:pPr/>
    </w:p>
    <w:p>
      <w:pPr/>
    </w:p>
    <w:p>
      <w:pPr>
        <w:ind w:firstLine="720"/>
      </w:pPr>
      <w:r>
        <w:rPr>
          <w:rFonts w:ascii="Arial" w:hAnsi="Arial"/>
          <w:sz w:val="24"/>
        </w:rPr>
        <w:t xml:space="preserve">Ian Stevens</w:t>
      </w:r>
    </w:p>
    <w:p>
      <w:pPr>
        <w:ind w:firstLine="720"/>
      </w:pPr>
      <w:r>
        <w:rPr>
          <w:rFonts w:ascii="Arial" w:hAnsi="Arial"/>
          <w:sz w:val="24"/>
        </w:rPr>
        <w:t xml:space="preserve">53 Koorong St</w:t>
      </w:r>
    </w:p>
    <w:p>
      <w:pPr>
        <w:ind w:firstLine="720"/>
      </w:pPr>
      <w:r>
        <w:rPr>
          <w:rFonts w:ascii="Arial" w:hAnsi="Arial"/>
          <w:sz w:val="24"/>
        </w:rPr>
        <w:t xml:space="preserve">The Gap   QLD   4061</w:t>
      </w:r>
    </w:p>
    <w:p>
      <w:pPr/>
    </w:p>
    <w:p>
      <w:pPr/>
    </w:p>
    <w:p>
      <w:pPr/>
      <w:r>
        <w:rPr>
          <w:rFonts w:ascii="Times New Roman" w:hAnsi="Times New Roman"/>
          <w:sz w:val="24"/>
        </w:rPr>
        <w:t xml:space="preserve">            </w:t>
      </w:r>
      <w:r>
        <w:rPr>
          <w:rFonts w:ascii="Arial" w:hAnsi="Arial"/>
          <w:sz w:val="24"/>
        </w:rPr>
        <w:t xml:space="preserve">June 1975 - July 1981     </w:t>
        <w:tab/>
        <w:tab/>
        <w:tab/>
        <w:tab/>
        <w:t xml:space="preserve">Australian Survey Office</w:t>
      </w:r>
    </w:p>
    <w:p>
      <w:pPr>
        <w:ind w:firstLine="720"/>
      </w:pPr>
      <w:r>
        <w:rPr>
          <w:rFonts w:ascii="Arial" w:hAnsi="Arial"/>
          <w:sz w:val="24"/>
        </w:rPr>
        <w:t xml:space="preserve">Draftsman</w:t>
      </w:r>
    </w:p>
    <w:p>
      <w:pPr/>
    </w:p>
    <w:p>
      <w:pPr>
        <w:ind w:firstLine="60"/>
      </w:pPr>
      <w:r>
        <w:rPr>
          <w:rFonts w:ascii="Times New Roman" w:hAnsi="Times New Roman"/>
          <w:sz w:val="24"/>
        </w:rPr>
        <w:t xml:space="preserve">Production of engineering, cadastral, topographic and hydrographic plans and associated computations.</w:t>
      </w:r>
    </w:p>
    <w:p>
      <w:pPr/>
      <w:r>
        <w:rPr>
          <w:rFonts w:ascii="Times New Roman" w:hAnsi="Times New Roman"/>
          <w:sz w:val="24"/>
        </w:rPr>
        <w:t xml:space="preserve">             </w:t>
      </w:r>
    </w:p>
    <w:p>
      <w:pPr/>
    </w:p>
    <w:p>
      <w:pPr/>
    </w:p>
    <w:p>
      <w:pPr/>
    </w:p>
    <w:p>
      <w:pPr/>
      <w:r>
        <w:rPr>
          <w:rFonts w:ascii="Times New Roman" w:hAnsi="Times New Roman"/>
          <w:sz w:val="24"/>
        </w:rPr>
        <w:t xml:space="preserve">             </w:t>
      </w:r>
      <w:r>
        <w:rPr>
          <w:rFonts w:ascii="Arial" w:hAnsi="Arial"/>
          <w:sz w:val="24"/>
        </w:rPr>
        <w:t xml:space="preserve">Jan 1974 - March 1975     </w:t>
        <w:tab/>
        <w:tab/>
        <w:tab/>
        <w:tab/>
        <w:tab/>
        <w:t xml:space="preserve">Alan J. Fox Pty. Ltd.</w:t>
      </w:r>
    </w:p>
    <w:p>
      <w:pPr/>
      <w:r>
        <w:rPr>
          <w:rFonts w:ascii="Arial" w:hAnsi="Arial"/>
          <w:sz w:val="24"/>
        </w:rPr>
        <w:t xml:space="preserve">                                       </w:t>
        <w:tab/>
        <w:tab/>
        <w:tab/>
        <w:tab/>
        <w:tab/>
        <w:tab/>
        <w:t xml:space="preserve">Draftsman</w:t>
      </w:r>
    </w:p>
    <w:p>
      <w:pPr/>
    </w:p>
    <w:p>
      <w:pPr/>
      <w:r>
        <w:rPr>
          <w:rFonts w:ascii="Times New Roman" w:hAnsi="Times New Roman"/>
          <w:sz w:val="24"/>
        </w:rPr>
        <w:t xml:space="preserve">Preparation of cadastral and detail topographic maps and plans associated with re-zoning applications and land sub-division projects.</w:t>
      </w:r>
    </w:p>
    <w:p>
      <w:pPr/>
    </w:p>
    <w:p>
      <w:pPr/>
    </w:p>
    <w:p>
      <w:pPr/>
      <w:r>
        <w:rPr>
          <w:rFonts w:ascii="Times New Roman" w:hAnsi="Times New Roman"/>
          <w:sz w:val="24"/>
        </w:rPr>
        <w:t xml:space="preserve">             </w:t>
      </w:r>
      <w:r>
        <w:rPr>
          <w:rFonts w:ascii="Arial" w:hAnsi="Arial"/>
          <w:sz w:val="24"/>
        </w:rPr>
        <w:t xml:space="preserve">Jan 1967 - Feb 1973       </w:t>
        <w:tab/>
        <w:tab/>
        <w:tab/>
        <w:tab/>
        <w:tab/>
        <w:t xml:space="preserve">Department of Civil Aviation</w:t>
      </w:r>
    </w:p>
    <w:p>
      <w:pPr/>
      <w:r>
        <w:rPr>
          <w:rFonts w:ascii="Arial" w:hAnsi="Arial"/>
          <w:sz w:val="24"/>
        </w:rPr>
        <w:t xml:space="preserve">                                       </w:t>
        <w:tab/>
        <w:tab/>
        <w:tab/>
        <w:tab/>
        <w:tab/>
        <w:tab/>
        <w:t xml:space="preserve">Draftsman</w:t>
      </w:r>
    </w:p>
    <w:p>
      <w:pPr/>
    </w:p>
    <w:p>
      <w:pPr/>
      <w:r>
        <w:rPr>
          <w:rFonts w:ascii="Times New Roman" w:hAnsi="Times New Roman"/>
          <w:sz w:val="24"/>
        </w:rPr>
        <w:t xml:space="preserve">             Production of engineering plans and maps including aeronautical navigation charts.</w:t>
      </w:r>
    </w:p>
    <w:p>
      <w:pPr/>
    </w:p>
    <w:p>
      <w:pPr/>
    </w:p>
    <w:p>
      <w:pPr/>
    </w:p>
    <w:p>
      <w:pPr>
        <w:ind w:firstLine="720"/>
      </w:pPr>
      <w:r>
        <w:rPr>
          <w:rFonts w:ascii="Arial" w:hAnsi="Arial"/>
          <w:sz w:val="24"/>
          <w:b/>
        </w:rPr>
        <w:t xml:space="preserve">REFERENCES </w:t>
      </w:r>
    </w:p>
    <w:p>
      <w:pPr/>
      <w:r>
        <w:rPr>
          <w:rFonts w:ascii="Times New Roman" w:hAnsi="Times New Roman"/>
          <w:sz w:val="24"/>
        </w:rPr>
        <w:t xml:space="preserve">             </w:t>
        <w:tab/>
        <w:t xml:space="preserve">Copies of references are available upon request.</w:t>
      </w:r>
    </w:p>
    <w:sectPr>
      <w:pgMar w:bottom="1440" w:left="1152" w:right="1152" w:top="144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oNotTrackMoves/>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footnotePr>
  <w:compat>
    <w:spaceForUL/>
    <w:balanceSingleByteDoubleByteWidth/>
    <w:doNotLeaveBackslashAlone/>
    <w:ulTrailSpace/>
    <w:doNotExpandShiftReturn/>
    <w:adjustLineHeightInTable/>
    <w:doNotUseHTMLParagraphAutoSpacing/>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425B3"/>
    <w:rsid w:val="00F425B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pPr>
    <w:rPr>
      <w:kern w:val="1"/>
      <w:sz w:val="24"/>
      <w:szCs w:val="24"/>
      <w:lang/>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paragraph" w:customStyle="1" w:styleId="Heading">
    <w:name w:val="Heading"/>
    <w:basedOn w:val="Normal"/>
    <w:next w:val="BodyText"/>
    <w:pPr>
      <w:keepNext/>
      <w:spacing w:before="240" w:after="120"/>
    </w:pPr>
    <w:rPr>
      <w:rFonts w:ascii="Arial" w:hAnsi="Arial" w:cs="Tahoma"/>
      <w:sz w:val="28"/>
      <w:szCs w:val="28"/>
    </w:rPr>
  </w:style>
  <w:style w:type="paragraph" w:styleId="BodyText">
    <w:name w:val="Body Text"/>
    <w:basedOn w:val="Normal"/>
    <w:link w:val="BodyTextChar"/>
    <w:uiPriority w:val="99"/>
    <w:semiHidden/>
    <w:pPr>
      <w:spacing w:after="120"/>
    </w:pPr>
  </w:style>
  <w:style w:type="character" w:customStyle="1" w:styleId="BodyTextChar">
    <w:name w:val="Body Text Char"/>
    <w:basedOn w:val="DefaultParagraphFont"/>
    <w:link w:val="BodyText"/>
    <w:uiPriority w:val="99"/>
    <w:semiHidden/>
    <w:rsid w:val="00F425B3"/>
    <w:rPr>
      <w:kern w:val="1"/>
      <w:sz w:val="24"/>
      <w:szCs w:val="24"/>
      <w:lang/>
    </w:rPr>
  </w:style>
  <w:style w:type="paragraph" w:styleId="List">
    <w:name w:val="List"/>
    <w:basedOn w:val="BodyText"/>
    <w:uiPriority w:val="99"/>
    <w:semiHidden/>
    <w:rPr>
      <w:rFonts w:cs="Tahoma"/>
    </w:rPr>
  </w:style>
  <w:style w:type="paragraph" w:styleId="Caption">
    <w:name w:val="caption"/>
    <w:basedOn w:val="Normal"/>
    <w:uiPriority w:val="35"/>
    <w:qFormat/>
    <w:pPr>
      <w:suppressLineNumbers/>
      <w:spacing w:before="120" w:after="120"/>
    </w:pPr>
    <w:rPr>
      <w:rFonts w:cs="Tahoma"/>
      <w:i/>
      <w:iCs/>
    </w:rPr>
  </w:style>
  <w:style w:type="paragraph" w:customStyle="1" w:styleId="Index">
    <w:name w:val="Index"/>
    <w:basedOn w:val="Normal"/>
    <w:pPr>
      <w:suppressLineNumbers/>
    </w:pPr>
    <w:rPr>
      <w:rFonts w:cs="Tahom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numbering" Target="numbering.xml"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DocSecurity>0</DocSecurity>
  <ScaleCrop>false</ScaleCrop>
  <Company/>
  <LinksUpToDate>false</LinksUpToDate>
  <SharedDoc>false</SharedDoc>
  <HyperlinksChanged>false</HyperlinksChanged>
  <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keywords/>
  <cp:lastModifiedBy/>
  <cp:revision>1</cp:revision>
  <dcterms:created xsi:type="dcterms:W3CDTF">2009-05-06T09:47:00Z</dcterms:created>
</cp:coreProperties>
</file>